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C25717" w:rsidRDefault="000C2A5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«Формирование комфортной городской среды на территории города Кузнецка Пензенской области»</w:t>
      </w:r>
    </w:p>
    <w:p w:rsidR="00C25717" w:rsidRDefault="000C2A5D">
      <w:pPr>
        <w:ind w:firstLine="0"/>
        <w:jc w:val="center"/>
      </w:pPr>
      <w:r>
        <w:rPr>
          <w:sz w:val="28"/>
          <w:szCs w:val="28"/>
        </w:rPr>
        <w:t>за 202</w:t>
      </w:r>
      <w:r w:rsidR="005A598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left="-567" w:hanging="567"/>
        <w:rPr>
          <w:sz w:val="26"/>
          <w:szCs w:val="26"/>
        </w:rPr>
      </w:pPr>
    </w:p>
    <w:p w:rsidR="00C25717" w:rsidRDefault="000C2A5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 «Формирование комфортной городской среды на территории города Кузнецка Пензенской области» утверждена постановлением администрации города Кузнецка Пензенской области от 13.11.2017 № 1964 (с последующими изменениями).</w:t>
      </w:r>
    </w:p>
    <w:p w:rsidR="00C25717" w:rsidRDefault="002D0E7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 разработана на 10</w:t>
      </w:r>
      <w:r w:rsidR="000C2A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лет, состоит из 3-х подпрограмм: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1: «Благоустройство дворовых территорий многоквартирных домов в городе Кузнецке Пензенской области»;                                                                                                                                      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2: «Благоустройство общественных территорий в городе Кузнецке Пензенской области»;</w:t>
      </w:r>
    </w:p>
    <w:p w:rsidR="000C2A5D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3: «Увековечение памяти погибших при защите Отечества».</w:t>
      </w:r>
    </w:p>
    <w:p w:rsidR="00C25717" w:rsidRDefault="000C2A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Конкретные результаты реализации  подпрограмм муниципальной программы, достигнутые за отчетный период: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Объем  финансовых средств из бюджета города Кузнецка на реализацию Программы на 202</w:t>
      </w:r>
      <w:r w:rsidR="00E40C50">
        <w:rPr>
          <w:rFonts w:ascii="Times New Roman" w:hAnsi="Times New Roman" w:cs="Times New Roman"/>
          <w:sz w:val="28"/>
          <w:szCs w:val="28"/>
        </w:rPr>
        <w:t>3</w:t>
      </w:r>
      <w:r w:rsidR="000D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8812CF">
        <w:rPr>
          <w:rFonts w:ascii="Times New Roman" w:hAnsi="Times New Roman" w:cs="Times New Roman"/>
          <w:sz w:val="28"/>
          <w:szCs w:val="28"/>
        </w:rPr>
        <w:t>2149,1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        </w:t>
      </w:r>
    </w:p>
    <w:p w:rsidR="00C25717" w:rsidRDefault="000C2A5D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подпрограммам:      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1: «Благоустройство дворовых территорий многоквартирных домов в городе Кузнецке Пензенской области» – </w:t>
      </w:r>
      <w:r w:rsidR="00E40C50">
        <w:rPr>
          <w:rFonts w:ascii="Times New Roman" w:hAnsi="Times New Roman" w:cs="Times New Roman"/>
          <w:sz w:val="28"/>
          <w:szCs w:val="28"/>
        </w:rPr>
        <w:t>501,1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      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2: «Благоустройство общественных территорий в городе Кузнецке Пензенской области» - </w:t>
      </w:r>
      <w:r w:rsidR="00E40C50">
        <w:rPr>
          <w:rFonts w:ascii="Times New Roman" w:hAnsi="Times New Roman" w:cs="Times New Roman"/>
          <w:sz w:val="28"/>
          <w:szCs w:val="28"/>
        </w:rPr>
        <w:t>1648,0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Целевые показатели,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 оценить ход и эффективность реализации подпрограммы № 1, имеют следующие результаты:</w:t>
      </w:r>
    </w:p>
    <w:p w:rsidR="00C25717" w:rsidRDefault="000C2A5D">
      <w:r>
        <w:rPr>
          <w:sz w:val="28"/>
          <w:szCs w:val="28"/>
        </w:rPr>
        <w:t xml:space="preserve">- </w:t>
      </w:r>
      <w:r>
        <w:rPr>
          <w:rStyle w:val="211pt"/>
          <w:color w:val="auto"/>
          <w:sz w:val="28"/>
          <w:szCs w:val="28"/>
        </w:rPr>
        <w:t>увеличение доли благоустроенных дворовых территорий МКД в городе</w:t>
      </w:r>
      <w:r>
        <w:rPr>
          <w:sz w:val="28"/>
          <w:szCs w:val="28"/>
        </w:rPr>
        <w:t xml:space="preserve">. Планируемый показатель – </w:t>
      </w:r>
      <w:r w:rsidR="00E40C50">
        <w:rPr>
          <w:sz w:val="28"/>
          <w:szCs w:val="28"/>
        </w:rPr>
        <w:t>13,0</w:t>
      </w:r>
      <w:r>
        <w:rPr>
          <w:sz w:val="28"/>
          <w:szCs w:val="28"/>
        </w:rPr>
        <w:t xml:space="preserve"> %. Фактический показатель – </w:t>
      </w:r>
      <w:r w:rsidR="00E40C50">
        <w:rPr>
          <w:sz w:val="28"/>
          <w:szCs w:val="28"/>
        </w:rPr>
        <w:t xml:space="preserve">13,0 </w:t>
      </w:r>
      <w:r>
        <w:rPr>
          <w:sz w:val="28"/>
          <w:szCs w:val="28"/>
        </w:rPr>
        <w:t>%. Данный целевой показатель оценивается «положительно»;</w:t>
      </w:r>
    </w:p>
    <w:p w:rsidR="00C25717" w:rsidRDefault="000C2A5D">
      <w:r>
        <w:rPr>
          <w:sz w:val="28"/>
          <w:szCs w:val="28"/>
        </w:rPr>
        <w:t>- у</w:t>
      </w:r>
      <w:r>
        <w:rPr>
          <w:rStyle w:val="211pt"/>
          <w:color w:val="auto"/>
          <w:sz w:val="28"/>
          <w:szCs w:val="28"/>
        </w:rPr>
        <w:t>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</w:r>
      <w:r>
        <w:rPr>
          <w:sz w:val="28"/>
          <w:szCs w:val="28"/>
        </w:rPr>
        <w:t xml:space="preserve">. </w:t>
      </w:r>
      <w:r w:rsidR="001D6943" w:rsidRPr="007A221B">
        <w:rPr>
          <w:sz w:val="28"/>
          <w:szCs w:val="28"/>
        </w:rPr>
        <w:t>Данный целевой показатель учитывается при выполнении</w:t>
      </w:r>
      <w:r w:rsidR="001D6943">
        <w:rPr>
          <w:sz w:val="28"/>
          <w:szCs w:val="28"/>
        </w:rPr>
        <w:t xml:space="preserve"> работ из дополнительного перечня,</w:t>
      </w:r>
      <w:r w:rsidR="001D6943" w:rsidRPr="007A221B">
        <w:rPr>
          <w:sz w:val="28"/>
          <w:szCs w:val="28"/>
        </w:rPr>
        <w:t xml:space="preserve"> в 20</w:t>
      </w:r>
      <w:r w:rsidR="001D6943">
        <w:rPr>
          <w:sz w:val="28"/>
          <w:szCs w:val="28"/>
        </w:rPr>
        <w:t>23</w:t>
      </w:r>
      <w:r w:rsidR="001D6943" w:rsidRPr="007A221B">
        <w:rPr>
          <w:sz w:val="28"/>
          <w:szCs w:val="28"/>
        </w:rPr>
        <w:t xml:space="preserve"> году мероприятия из дополнительного перечня работ по благоустройству дворовых территорий МКД не выполнялись</w:t>
      </w:r>
      <w:r>
        <w:rPr>
          <w:sz w:val="28"/>
          <w:szCs w:val="28"/>
        </w:rPr>
        <w:t xml:space="preserve">;                                                                                                                      </w:t>
      </w:r>
    </w:p>
    <w:p w:rsidR="00C25717" w:rsidRDefault="000C2A5D">
      <w:r>
        <w:rPr>
          <w:sz w:val="28"/>
          <w:szCs w:val="28"/>
        </w:rPr>
        <w:t xml:space="preserve">- </w:t>
      </w:r>
      <w:r>
        <w:rPr>
          <w:rStyle w:val="211pt"/>
          <w:color w:val="auto"/>
          <w:sz w:val="28"/>
          <w:szCs w:val="28"/>
        </w:rPr>
        <w:t>увеличение доли трудового участия заинтересованных лиц в выполнении дополнительного перечня работ по благоустройству дворовых территорий МКД.</w:t>
      </w:r>
      <w:r>
        <w:rPr>
          <w:sz w:val="28"/>
          <w:szCs w:val="28"/>
        </w:rPr>
        <w:t xml:space="preserve"> </w:t>
      </w:r>
      <w:r w:rsidR="001D6943" w:rsidRPr="007A221B">
        <w:rPr>
          <w:sz w:val="28"/>
          <w:szCs w:val="28"/>
        </w:rPr>
        <w:t>Данный целевой показатель учитывается при выполнении</w:t>
      </w:r>
      <w:r w:rsidR="001D6943">
        <w:rPr>
          <w:sz w:val="28"/>
          <w:szCs w:val="28"/>
        </w:rPr>
        <w:t xml:space="preserve"> работ из дополнительного перечня,</w:t>
      </w:r>
      <w:r w:rsidR="001D6943" w:rsidRPr="007A221B">
        <w:rPr>
          <w:sz w:val="28"/>
          <w:szCs w:val="28"/>
        </w:rPr>
        <w:t xml:space="preserve"> в 20</w:t>
      </w:r>
      <w:r w:rsidR="001D6943">
        <w:rPr>
          <w:sz w:val="28"/>
          <w:szCs w:val="28"/>
        </w:rPr>
        <w:t>23</w:t>
      </w:r>
      <w:r w:rsidR="001D6943" w:rsidRPr="007A221B">
        <w:rPr>
          <w:sz w:val="28"/>
          <w:szCs w:val="28"/>
        </w:rPr>
        <w:t xml:space="preserve"> году мероприятия из дополнительного перечня работ по благоустройству дворовых территорий МКД не выполнялись</w:t>
      </w:r>
      <w:r>
        <w:rPr>
          <w:sz w:val="28"/>
          <w:szCs w:val="28"/>
        </w:rPr>
        <w:t>.</w:t>
      </w:r>
    </w:p>
    <w:p w:rsidR="00C25717" w:rsidRDefault="000C2A5D">
      <w:r>
        <w:rPr>
          <w:sz w:val="28"/>
          <w:szCs w:val="28"/>
        </w:rPr>
        <w:t>Таким образом, показател</w:t>
      </w:r>
      <w:r w:rsidR="001D6943">
        <w:rPr>
          <w:sz w:val="28"/>
          <w:szCs w:val="28"/>
        </w:rPr>
        <w:t>ь</w:t>
      </w:r>
      <w:r>
        <w:rPr>
          <w:sz w:val="28"/>
          <w:szCs w:val="28"/>
        </w:rPr>
        <w:t xml:space="preserve"> подпрограммы № 1 оценива</w:t>
      </w:r>
      <w:r w:rsidR="001D6943">
        <w:rPr>
          <w:sz w:val="28"/>
          <w:szCs w:val="28"/>
        </w:rPr>
        <w:t>е</w:t>
      </w:r>
      <w:r>
        <w:rPr>
          <w:sz w:val="28"/>
          <w:szCs w:val="28"/>
        </w:rPr>
        <w:t>тся «положительно».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показатели, позволяющие оценить ход и эффективность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№ 2, имеют следующие результаты: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доли благоустроенных общественных территорий города Кузнецка Пензенской области. Планируемый показатель – </w:t>
      </w:r>
      <w:r w:rsidR="000D377E">
        <w:rPr>
          <w:rFonts w:ascii="Times New Roman" w:hAnsi="Times New Roman" w:cs="Times New Roman"/>
          <w:sz w:val="28"/>
          <w:szCs w:val="28"/>
        </w:rPr>
        <w:t>2</w:t>
      </w:r>
      <w:r w:rsidR="001D6943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%, фактический показатель – </w:t>
      </w:r>
      <w:r w:rsidR="000D377E">
        <w:rPr>
          <w:rFonts w:ascii="Times New Roman" w:hAnsi="Times New Roman" w:cs="Times New Roman"/>
          <w:sz w:val="28"/>
          <w:szCs w:val="28"/>
        </w:rPr>
        <w:t>2</w:t>
      </w:r>
      <w:r w:rsidR="001D6943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25717" w:rsidRDefault="000C2A5D">
      <w:pPr>
        <w:rPr>
          <w:sz w:val="28"/>
          <w:szCs w:val="28"/>
        </w:rPr>
      </w:pPr>
      <w:r>
        <w:rPr>
          <w:sz w:val="28"/>
          <w:szCs w:val="28"/>
        </w:rPr>
        <w:t>Таким образом, показатель подпрограммы № 2 оценивается «положительно».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Мероприятия Программы выполнены в полном объеме и в установленные сроки. Денежные средства программы освоены не полностью, так как по </w:t>
      </w:r>
      <w:r w:rsidR="000D377E">
        <w:rPr>
          <w:rFonts w:ascii="Times New Roman" w:hAnsi="Times New Roman" w:cs="Times New Roman"/>
          <w:sz w:val="28"/>
          <w:szCs w:val="28"/>
        </w:rPr>
        <w:t>одному из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202</w:t>
      </w:r>
      <w:r w:rsidR="001D69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2B13">
        <w:rPr>
          <w:rFonts w:ascii="Times New Roman" w:hAnsi="Times New Roman" w:cs="Times New Roman"/>
          <w:sz w:val="28"/>
          <w:szCs w:val="28"/>
        </w:rPr>
        <w:t>заключен договор на выполнение работ</w:t>
      </w:r>
      <w:r>
        <w:rPr>
          <w:rFonts w:ascii="Times New Roman" w:hAnsi="Times New Roman" w:cs="Times New Roman"/>
          <w:sz w:val="28"/>
          <w:szCs w:val="28"/>
        </w:rPr>
        <w:t>, а выполнение мероприяти</w:t>
      </w:r>
      <w:r w:rsidR="000D37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оплата запланированы на 202</w:t>
      </w:r>
      <w:r w:rsidR="001D69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Факторов, повлиявших на ход реализации муниципальной программы, не имелось.</w:t>
      </w:r>
    </w:p>
    <w:p w:rsidR="00C25717" w:rsidRDefault="00C2571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1D6943">
      <w:pPr>
        <w:ind w:firstLine="0"/>
      </w:pPr>
      <w:r>
        <w:rPr>
          <w:sz w:val="28"/>
          <w:szCs w:val="28"/>
        </w:rPr>
        <w:t>Заместитель главы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 </w:t>
      </w:r>
      <w:r w:rsidR="001D6943">
        <w:rPr>
          <w:sz w:val="28"/>
          <w:szCs w:val="28"/>
        </w:rPr>
        <w:t>А.Н. Николаев</w:t>
      </w: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Default="00316F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bookmarkStart w:id="0" w:name="Par922"/>
      <w:bookmarkEnd w:id="0"/>
      <w:r>
        <w:rPr>
          <w:sz w:val="24"/>
          <w:szCs w:val="24"/>
        </w:rPr>
        <w:lastRenderedPageBreak/>
        <w:t>Отчет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4"/>
          <w:szCs w:val="24"/>
        </w:rPr>
        <w:t>об исполнении целевых показателей  муниципальной программы города</w:t>
      </w:r>
    </w:p>
    <w:p w:rsidR="00C25717" w:rsidRDefault="000C2A5D">
      <w:pPr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Кузнецка «Формирование комфортной городской среды на территории города Кузнецка Пензенской области» за  202</w:t>
      </w:r>
      <w:r w:rsidR="00316FF7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16"/>
          <w:szCs w:val="16"/>
        </w:rPr>
      </w:pPr>
    </w:p>
    <w:tbl>
      <w:tblPr>
        <w:tblW w:w="1049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2528"/>
        <w:gridCol w:w="1085"/>
        <w:gridCol w:w="1389"/>
        <w:gridCol w:w="93"/>
        <w:gridCol w:w="556"/>
        <w:gridCol w:w="60"/>
        <w:gridCol w:w="925"/>
        <w:gridCol w:w="67"/>
        <w:gridCol w:w="1183"/>
        <w:gridCol w:w="93"/>
        <w:gridCol w:w="1984"/>
      </w:tblGrid>
      <w:tr w:rsidR="00C25717" w:rsidTr="0063738B">
        <w:trPr>
          <w:trHeight w:val="60"/>
          <w:jc w:val="center"/>
        </w:trPr>
        <w:tc>
          <w:tcPr>
            <w:tcW w:w="3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74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C25717" w:rsidTr="0063738B">
        <w:trPr>
          <w:trHeight w:val="60"/>
          <w:jc w:val="center"/>
        </w:trPr>
        <w:tc>
          <w:tcPr>
            <w:tcW w:w="30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C25717" w:rsidTr="0063738B">
        <w:trPr>
          <w:trHeight w:val="60"/>
          <w:jc w:val="center"/>
        </w:trPr>
        <w:tc>
          <w:tcPr>
            <w:tcW w:w="5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целевого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0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25717" w:rsidRDefault="000C2A5D" w:rsidP="000C2A5D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20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целевых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показателей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Абсолют-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12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C25717" w:rsidRDefault="000C2A5D" w:rsidP="000C2A5D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</w:t>
            </w:r>
          </w:p>
        </w:tc>
        <w:tc>
          <w:tcPr>
            <w:tcW w:w="20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целевого показателя за отчетный период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(год)</w:t>
            </w:r>
          </w:p>
        </w:tc>
      </w:tr>
      <w:tr w:rsidR="00C25717" w:rsidTr="0063738B">
        <w:trPr>
          <w:trHeight w:val="480"/>
          <w:jc w:val="center"/>
        </w:trPr>
        <w:tc>
          <w:tcPr>
            <w:tcW w:w="5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63738B">
        <w:trPr>
          <w:jc w:val="center"/>
        </w:trPr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Муниципальная программа города Кузнецка «Формирование комфортной городской среды на территории города Кузнецка Пензенской области»</w:t>
            </w:r>
          </w:p>
        </w:tc>
      </w:tr>
      <w:tr w:rsidR="00C25717" w:rsidTr="0063738B">
        <w:trPr>
          <w:jc w:val="center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благоустроенных дворовых территорий МКД в городе Кузнецке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316FF7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316FF7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63738B">
        <w:trPr>
          <w:jc w:val="center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>Увеличение доли благоустроенных общественных территорий города Кузнецка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316FF7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</w:rPr>
              <w:t>21,2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316FF7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738B" w:rsidTr="0063738B">
        <w:trPr>
          <w:trHeight w:val="842"/>
          <w:jc w:val="center"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738B" w:rsidRPr="0063738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3738B">
              <w:rPr>
                <w:rStyle w:val="211pt"/>
                <w:color w:val="auto"/>
                <w:sz w:val="18"/>
                <w:szCs w:val="18"/>
              </w:rPr>
              <w:t>Данный целевой показатель учитывается при выполнении дополнительного перечня работ; в 20</w:t>
            </w:r>
            <w:r>
              <w:rPr>
                <w:rStyle w:val="211pt"/>
                <w:color w:val="auto"/>
                <w:sz w:val="18"/>
                <w:szCs w:val="18"/>
              </w:rPr>
              <w:t>23</w:t>
            </w:r>
            <w:r w:rsidRPr="0063738B">
              <w:rPr>
                <w:rStyle w:val="211pt"/>
                <w:color w:val="auto"/>
                <w:sz w:val="18"/>
                <w:szCs w:val="18"/>
              </w:rPr>
              <w:t xml:space="preserve"> году мероприятия из дополнительного перечня работ по благоустройству дворовых территорий МКД не выполнялись</w:t>
            </w:r>
          </w:p>
        </w:tc>
      </w:tr>
      <w:tr w:rsidR="0063738B" w:rsidTr="007C079B">
        <w:trPr>
          <w:trHeight w:val="117"/>
          <w:jc w:val="center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738B" w:rsidRPr="0063738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3738B">
              <w:rPr>
                <w:rStyle w:val="211pt"/>
                <w:color w:val="auto"/>
                <w:sz w:val="18"/>
                <w:szCs w:val="18"/>
              </w:rPr>
              <w:t>Данный целевой показатель учитывается при выполнении дополнительного перечня работ; в 20</w:t>
            </w:r>
            <w:r>
              <w:rPr>
                <w:rStyle w:val="211pt"/>
                <w:color w:val="auto"/>
                <w:sz w:val="18"/>
                <w:szCs w:val="18"/>
              </w:rPr>
              <w:t>23</w:t>
            </w:r>
            <w:r w:rsidRPr="0063738B">
              <w:rPr>
                <w:rStyle w:val="211pt"/>
                <w:color w:val="auto"/>
                <w:sz w:val="18"/>
                <w:szCs w:val="18"/>
              </w:rPr>
              <w:t xml:space="preserve"> году мероприятия из дополнительного перечня работ по благоустройству дворовых территорий МКД не выполнялись</w:t>
            </w:r>
          </w:p>
        </w:tc>
      </w:tr>
      <w:tr w:rsidR="000C2A5D" w:rsidTr="0063738B">
        <w:trPr>
          <w:trHeight w:val="117"/>
          <w:jc w:val="center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rStyle w:val="211pt"/>
                <w:color w:val="auto"/>
              </w:rPr>
            </w:pPr>
            <w:r w:rsidRPr="00BE6A42">
              <w:rPr>
                <w:rStyle w:val="211pt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63738B" w:rsidP="000C2A5D">
            <w:pPr>
              <w:widowControl w:val="0"/>
              <w:ind w:firstLine="0"/>
              <w:jc w:val="center"/>
              <w:rPr>
                <w:rStyle w:val="211pt"/>
                <w:color w:val="auto"/>
                <w:sz w:val="18"/>
                <w:szCs w:val="18"/>
              </w:rPr>
            </w:pPr>
            <w:r>
              <w:rPr>
                <w:rStyle w:val="211pt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63738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63738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63738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955FAB" w:rsidTr="0063738B">
        <w:trPr>
          <w:trHeight w:val="117"/>
          <w:jc w:val="center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Default="00955FA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Default="00955FAB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 w:rsidRPr="00BE6A42">
              <w:rPr>
                <w:rStyle w:val="211pt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  <w:p w:rsidR="004B5567" w:rsidRDefault="004B556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  <w:p w:rsidR="004B5567" w:rsidRPr="00BE6A42" w:rsidRDefault="004B556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Default="00955FA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955FAB" w:rsidRDefault="0063738B" w:rsidP="000C2A5D">
            <w:pPr>
              <w:widowControl w:val="0"/>
              <w:ind w:firstLine="0"/>
              <w:jc w:val="center"/>
              <w:rPr>
                <w:rStyle w:val="211pt"/>
                <w:highlight w:val="yellow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63738B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63738B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63738B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955FAB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63738B">
        <w:trPr>
          <w:jc w:val="center"/>
        </w:trPr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Style w:val="211pt"/>
                <w:rFonts w:eastAsiaTheme="minorHAnsi"/>
                <w:bCs/>
                <w:color w:val="auto"/>
              </w:rPr>
            </w:pPr>
            <w:r>
              <w:rPr>
                <w:rStyle w:val="211pt"/>
                <w:rFonts w:eastAsiaTheme="minorHAnsi"/>
                <w:bCs/>
                <w:color w:val="auto"/>
              </w:rPr>
              <w:t>Подпрограмма 1 «Благоустройство дворовых территорий многоквартирных домов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bCs/>
                <w:color w:val="auto"/>
              </w:rPr>
              <w:lastRenderedPageBreak/>
              <w:t>в городе Кузнецке Пензенской области»</w:t>
            </w:r>
          </w:p>
        </w:tc>
      </w:tr>
      <w:tr w:rsidR="00C25717" w:rsidTr="0063738B">
        <w:trPr>
          <w:jc w:val="center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благоустроенных дворовых территорий МКД в городе Кузнецке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63738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63738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738B" w:rsidTr="007C079B">
        <w:trPr>
          <w:jc w:val="center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38B" w:rsidRPr="0063738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3738B">
              <w:rPr>
                <w:rStyle w:val="211pt"/>
                <w:color w:val="auto"/>
                <w:sz w:val="18"/>
                <w:szCs w:val="18"/>
              </w:rPr>
              <w:t>Данный целевой показатель учитывается при выполнении дополнительного перечня работ; в 20</w:t>
            </w:r>
            <w:r>
              <w:rPr>
                <w:rStyle w:val="211pt"/>
                <w:color w:val="auto"/>
                <w:sz w:val="18"/>
                <w:szCs w:val="18"/>
              </w:rPr>
              <w:t>23</w:t>
            </w:r>
            <w:r w:rsidRPr="0063738B">
              <w:rPr>
                <w:rStyle w:val="211pt"/>
                <w:color w:val="auto"/>
                <w:sz w:val="18"/>
                <w:szCs w:val="18"/>
              </w:rPr>
              <w:t xml:space="preserve"> году мероприятия из дополнительного перечня работ по благоустройству дворовых территорий МКД не выполнялись</w:t>
            </w:r>
          </w:p>
        </w:tc>
      </w:tr>
      <w:tr w:rsidR="0063738B" w:rsidTr="007C079B">
        <w:trPr>
          <w:jc w:val="center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Default="0063738B" w:rsidP="0063738B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38B" w:rsidRPr="007A221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38B" w:rsidRPr="0063738B" w:rsidRDefault="0063738B" w:rsidP="006373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3738B">
              <w:rPr>
                <w:rStyle w:val="211pt"/>
                <w:color w:val="auto"/>
                <w:sz w:val="18"/>
                <w:szCs w:val="18"/>
              </w:rPr>
              <w:t>Данный целевой показатель учитывается при выполнении дополнительного перечня работ; в 20</w:t>
            </w:r>
            <w:r>
              <w:rPr>
                <w:rStyle w:val="211pt"/>
                <w:color w:val="auto"/>
                <w:sz w:val="18"/>
                <w:szCs w:val="18"/>
              </w:rPr>
              <w:t>23</w:t>
            </w:r>
            <w:r w:rsidRPr="0063738B">
              <w:rPr>
                <w:rStyle w:val="211pt"/>
                <w:color w:val="auto"/>
                <w:sz w:val="18"/>
                <w:szCs w:val="18"/>
              </w:rPr>
              <w:t xml:space="preserve"> году мероприятия из дополнительного перечня работ по благоустройству дворовых территорий МКД не выполнялись</w:t>
            </w:r>
          </w:p>
        </w:tc>
      </w:tr>
      <w:tr w:rsidR="00C25717" w:rsidTr="0063738B">
        <w:trPr>
          <w:jc w:val="center"/>
        </w:trPr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>Подпрограмма 2 «Благоустройство общественных территорий в городе Кузнецке Пензенской области»</w:t>
            </w:r>
          </w:p>
        </w:tc>
      </w:tr>
      <w:tr w:rsidR="00C25717" w:rsidTr="0063738B">
        <w:trPr>
          <w:jc w:val="center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>Увеличение доли благоустроенных общественных территорий города Кузнецка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63738B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</w:rPr>
              <w:t>21,2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63738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25717" w:rsidTr="0063738B">
        <w:trPr>
          <w:jc w:val="center"/>
        </w:trPr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 «Увековечение памяти погибших при защите Отечества»</w:t>
            </w:r>
          </w:p>
        </w:tc>
      </w:tr>
      <w:tr w:rsidR="00C25717" w:rsidTr="0063738B">
        <w:trPr>
          <w:jc w:val="center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63738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63738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63738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63738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95DCA" w:rsidTr="0063738B">
        <w:trPr>
          <w:jc w:val="center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Default="00B95DCA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Default="00B95DCA" w:rsidP="000C2A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11pt"/>
                <w:rFonts w:eastAsiaTheme="minorHAnsi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Default="00B95DCA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955FAB" w:rsidRDefault="0063738B" w:rsidP="00B95DCA">
            <w:pPr>
              <w:widowControl w:val="0"/>
              <w:ind w:firstLine="0"/>
              <w:jc w:val="center"/>
              <w:rPr>
                <w:rStyle w:val="211pt"/>
                <w:highlight w:val="yellow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63738B" w:rsidP="00B95DCA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63738B" w:rsidP="00B95DCA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63738B" w:rsidP="00B95DCA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B95DCA" w:rsidP="00B95DCA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</w:tbl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  <w:bookmarkStart w:id="1" w:name="Par980"/>
      <w:bookmarkEnd w:id="1"/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63738B">
      <w:pPr>
        <w:ind w:firstLine="0"/>
      </w:pPr>
      <w:r>
        <w:rPr>
          <w:sz w:val="28"/>
          <w:szCs w:val="28"/>
        </w:rPr>
        <w:t>Заместитель главы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</w:t>
      </w:r>
      <w:r w:rsidR="006373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63738B">
        <w:rPr>
          <w:sz w:val="28"/>
          <w:szCs w:val="28"/>
        </w:rPr>
        <w:t>А.Н. Николаев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63738B" w:rsidRDefault="0063738B">
      <w:pPr>
        <w:widowControl w:val="0"/>
        <w:ind w:firstLine="0"/>
        <w:jc w:val="center"/>
        <w:rPr>
          <w:sz w:val="28"/>
          <w:szCs w:val="28"/>
        </w:rPr>
      </w:pPr>
    </w:p>
    <w:p w:rsidR="0063738B" w:rsidRDefault="0063738B">
      <w:pPr>
        <w:widowControl w:val="0"/>
        <w:ind w:firstLine="0"/>
        <w:jc w:val="center"/>
        <w:rPr>
          <w:sz w:val="28"/>
          <w:szCs w:val="28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Отчет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на территории города Кузнецка Пензенской области»                                            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за  202</w:t>
      </w:r>
      <w:r w:rsidR="007C079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21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4"/>
        <w:gridCol w:w="1132"/>
        <w:gridCol w:w="768"/>
        <w:gridCol w:w="939"/>
        <w:gridCol w:w="1201"/>
        <w:gridCol w:w="1201"/>
        <w:gridCol w:w="1252"/>
      </w:tblGrid>
      <w:tr w:rsidR="00C25717">
        <w:trPr>
          <w:trHeight w:val="960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услуги,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услуги,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25717" w:rsidRDefault="000C2A5D">
            <w:pPr>
              <w:widowControl w:val="0"/>
              <w:ind w:right="-10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объема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объема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услуги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(выполнение работы),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C25717">
        <w:trPr>
          <w:trHeight w:val="1120"/>
        </w:trPr>
        <w:tc>
          <w:tcPr>
            <w:tcW w:w="3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C25717" w:rsidRDefault="000C2A5D">
            <w:pPr>
              <w:widowControl w:val="0"/>
              <w:ind w:right="-13" w:hanging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  <w:p w:rsidR="00C25717" w:rsidRDefault="000C2A5D">
            <w:pPr>
              <w:widowControl w:val="0"/>
              <w:ind w:right="-9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C25717">
        <w:tc>
          <w:tcPr>
            <w:tcW w:w="3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     </w:t>
            </w:r>
          </w:p>
        </w:tc>
      </w:tr>
      <w:tr w:rsidR="00C25717">
        <w:trPr>
          <w:trHeight w:val="320"/>
        </w:trPr>
        <w:tc>
          <w:tcPr>
            <w:tcW w:w="921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C25717" w:rsidRDefault="00C25717">
      <w:pPr>
        <w:widowControl w:val="0"/>
        <w:ind w:firstLine="0"/>
        <w:rPr>
          <w:sz w:val="26"/>
          <w:szCs w:val="26"/>
        </w:rPr>
      </w:pPr>
    </w:p>
    <w:p w:rsidR="00C25717" w:rsidRDefault="00C25717">
      <w:pPr>
        <w:ind w:firstLine="0"/>
        <w:rPr>
          <w:sz w:val="28"/>
          <w:szCs w:val="28"/>
        </w:rPr>
      </w:pPr>
      <w:bookmarkStart w:id="2" w:name="Par1060"/>
      <w:bookmarkEnd w:id="2"/>
    </w:p>
    <w:p w:rsidR="00C25717" w:rsidRDefault="00C25717">
      <w:pPr>
        <w:ind w:firstLine="0"/>
        <w:rPr>
          <w:sz w:val="28"/>
          <w:szCs w:val="28"/>
        </w:rPr>
      </w:pPr>
    </w:p>
    <w:p w:rsidR="00C25717" w:rsidRDefault="007C079B">
      <w:pPr>
        <w:ind w:firstLine="0"/>
      </w:pPr>
      <w:r>
        <w:rPr>
          <w:sz w:val="28"/>
          <w:szCs w:val="28"/>
        </w:rPr>
        <w:t>Заместитель главы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</w:t>
      </w:r>
      <w:r w:rsidR="007C07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7C079B">
        <w:rPr>
          <w:sz w:val="28"/>
          <w:szCs w:val="28"/>
        </w:rPr>
        <w:t>А.Н. Николаев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0C2A5D" w:rsidRDefault="000C2A5D">
      <w:pPr>
        <w:widowControl w:val="0"/>
        <w:ind w:firstLine="0"/>
        <w:jc w:val="center"/>
        <w:rPr>
          <w:sz w:val="28"/>
          <w:szCs w:val="28"/>
        </w:rPr>
      </w:pP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применения мер правового регулирования в сфере реализации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города Кузнецка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на территории города Кузнецка Пензенской области»                                            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за  202</w:t>
      </w:r>
      <w:r w:rsidR="00CB44C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10773" w:type="dxa"/>
        <w:tblInd w:w="-105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1965"/>
        <w:gridCol w:w="1540"/>
        <w:gridCol w:w="821"/>
        <w:gridCol w:w="851"/>
        <w:gridCol w:w="850"/>
        <w:gridCol w:w="851"/>
        <w:gridCol w:w="850"/>
        <w:gridCol w:w="2353"/>
      </w:tblGrid>
      <w:tr w:rsidR="00C25717" w:rsidTr="008449F0">
        <w:trPr>
          <w:trHeight w:val="168"/>
        </w:trPr>
        <w:tc>
          <w:tcPr>
            <w:tcW w:w="41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Ответственный исполнитель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муниципальной программы</w:t>
            </w:r>
          </w:p>
        </w:tc>
        <w:tc>
          <w:tcPr>
            <w:tcW w:w="6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>Администрация города Кузнецка</w:t>
            </w:r>
          </w:p>
        </w:tc>
      </w:tr>
      <w:tr w:rsidR="00C25717" w:rsidTr="008449F0">
        <w:trPr>
          <w:trHeight w:val="320"/>
        </w:trPr>
        <w:tc>
          <w:tcPr>
            <w:tcW w:w="419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6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DE7A92" w:rsidTr="008449F0">
        <w:trPr>
          <w:trHeight w:val="1120"/>
        </w:trPr>
        <w:tc>
          <w:tcPr>
            <w:tcW w:w="6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A92" w:rsidRDefault="00DE7A92">
            <w:pPr>
              <w:widowControl w:val="0"/>
              <w:ind w:firstLine="0"/>
            </w:pPr>
            <w:r>
              <w:t>№ п/п</w:t>
            </w:r>
          </w:p>
        </w:tc>
        <w:tc>
          <w:tcPr>
            <w:tcW w:w="19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A92" w:rsidRDefault="00DE7A92">
            <w:pPr>
              <w:widowControl w:val="0"/>
              <w:ind w:firstLine="0"/>
              <w:jc w:val="center"/>
            </w:pPr>
            <w:r>
              <w:t>Наименование меры</w:t>
            </w:r>
          </w:p>
          <w:p w:rsidR="00DE7A92" w:rsidRDefault="00DE7A92">
            <w:pPr>
              <w:widowControl w:val="0"/>
              <w:ind w:firstLine="0"/>
              <w:jc w:val="center"/>
            </w:pPr>
            <w:r>
              <w:t>правового</w:t>
            </w:r>
          </w:p>
          <w:p w:rsidR="00DE7A92" w:rsidRDefault="00DE7A92">
            <w:pPr>
              <w:widowControl w:val="0"/>
              <w:ind w:firstLine="0"/>
              <w:jc w:val="center"/>
            </w:pPr>
            <w:r>
              <w:t>регулирования</w:t>
            </w:r>
          </w:p>
        </w:tc>
        <w:tc>
          <w:tcPr>
            <w:tcW w:w="15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A92" w:rsidRDefault="00DE7A92">
            <w:pPr>
              <w:widowControl w:val="0"/>
              <w:ind w:firstLine="0"/>
              <w:jc w:val="center"/>
            </w:pPr>
            <w:r>
              <w:t>Показатель</w:t>
            </w:r>
          </w:p>
          <w:p w:rsidR="00DE7A92" w:rsidRDefault="00DE7A92">
            <w:pPr>
              <w:widowControl w:val="0"/>
              <w:ind w:right="-75" w:firstLine="0"/>
              <w:jc w:val="center"/>
            </w:pPr>
            <w:r>
              <w:t>применения</w:t>
            </w:r>
          </w:p>
          <w:p w:rsidR="00DE7A92" w:rsidRDefault="00DE7A92">
            <w:pPr>
              <w:widowControl w:val="0"/>
              <w:ind w:firstLine="0"/>
              <w:jc w:val="center"/>
            </w:pPr>
            <w:r>
              <w:t>меры</w:t>
            </w:r>
          </w:p>
        </w:tc>
        <w:tc>
          <w:tcPr>
            <w:tcW w:w="42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E7A92" w:rsidRDefault="00DE7A92">
            <w:pPr>
              <w:widowControl w:val="0"/>
              <w:ind w:right="-75" w:firstLine="0"/>
              <w:jc w:val="center"/>
            </w:pPr>
            <w:r>
              <w:t xml:space="preserve">Финансовая оценка результата </w:t>
            </w:r>
            <w:hyperlink w:anchor="Par1102">
              <w:r>
                <w:rPr>
                  <w:rStyle w:val="ListLabel1"/>
                </w:rPr>
                <w:t>&lt;*&gt;</w:t>
              </w:r>
            </w:hyperlink>
          </w:p>
        </w:tc>
        <w:tc>
          <w:tcPr>
            <w:tcW w:w="2353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DE7A92" w:rsidRDefault="00DE7A92">
            <w:pPr>
              <w:widowControl w:val="0"/>
              <w:ind w:right="-75" w:firstLine="0"/>
              <w:jc w:val="center"/>
            </w:pPr>
            <w:r>
              <w:t>Краткое обоснование</w:t>
            </w:r>
          </w:p>
          <w:p w:rsidR="00DE7A92" w:rsidRDefault="00DE7A92">
            <w:pPr>
              <w:widowControl w:val="0"/>
              <w:ind w:right="-75" w:firstLine="0"/>
              <w:jc w:val="center"/>
            </w:pPr>
            <w:r>
              <w:t>необходимости</w:t>
            </w:r>
          </w:p>
          <w:p w:rsidR="00DE7A92" w:rsidRDefault="00DE7A92">
            <w:pPr>
              <w:widowControl w:val="0"/>
              <w:ind w:right="-75" w:firstLine="0"/>
              <w:jc w:val="center"/>
            </w:pPr>
            <w:r>
              <w:t>применения меры для достижения целей</w:t>
            </w:r>
          </w:p>
          <w:p w:rsidR="00DE7A92" w:rsidRDefault="00DE7A92">
            <w:pPr>
              <w:widowControl w:val="0"/>
              <w:ind w:right="-75" w:firstLine="0"/>
              <w:jc w:val="center"/>
            </w:pPr>
            <w:r>
              <w:t>муниципальной</w:t>
            </w:r>
          </w:p>
          <w:p w:rsidR="00DE7A92" w:rsidRDefault="00DE7A92">
            <w:pPr>
              <w:widowControl w:val="0"/>
              <w:ind w:firstLine="0"/>
              <w:jc w:val="center"/>
            </w:pPr>
            <w:r>
              <w:t>программы</w:t>
            </w:r>
          </w:p>
        </w:tc>
      </w:tr>
      <w:tr w:rsidR="00A11EAA" w:rsidTr="00A11EAA">
        <w:trPr>
          <w:trHeight w:val="289"/>
        </w:trPr>
        <w:tc>
          <w:tcPr>
            <w:tcW w:w="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EAA" w:rsidRDefault="00A11EAA">
            <w:pPr>
              <w:widowControl w:val="0"/>
              <w:ind w:firstLine="0"/>
            </w:pPr>
          </w:p>
        </w:tc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EAA" w:rsidRDefault="00A11EAA">
            <w:pPr>
              <w:widowControl w:val="0"/>
              <w:ind w:firstLine="0"/>
            </w:pPr>
          </w:p>
        </w:tc>
        <w:tc>
          <w:tcPr>
            <w:tcW w:w="1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EAA" w:rsidRDefault="00A11EAA">
            <w:pPr>
              <w:widowControl w:val="0"/>
              <w:ind w:firstLine="0"/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11EAA" w:rsidRDefault="00C642FB">
            <w:pPr>
              <w:widowControl w:val="0"/>
              <w:ind w:firstLine="0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11EAA" w:rsidRDefault="00C642FB">
            <w:pPr>
              <w:widowControl w:val="0"/>
              <w:ind w:firstLine="0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AA" w:rsidRDefault="00C642FB">
            <w:pPr>
              <w:widowControl w:val="0"/>
              <w:ind w:firstLine="0"/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AA" w:rsidRDefault="00C642FB">
            <w:pPr>
              <w:widowControl w:val="0"/>
              <w:ind w:firstLine="0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AA" w:rsidRDefault="00C642FB">
            <w:pPr>
              <w:widowControl w:val="0"/>
              <w:ind w:firstLine="0"/>
              <w:jc w:val="center"/>
            </w:pPr>
            <w:r>
              <w:t>2027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EAA" w:rsidRDefault="00A11EAA">
            <w:pPr>
              <w:widowControl w:val="0"/>
              <w:ind w:firstLine="0"/>
            </w:pPr>
          </w:p>
        </w:tc>
      </w:tr>
      <w:tr w:rsidR="00C25717" w:rsidTr="008449F0">
        <w:trPr>
          <w:trHeight w:val="105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008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1 «Благоустройство дворовых территорий многоквартирных домов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rPr>
                <w:bCs/>
              </w:rPr>
              <w:t>в городе Кузнецке Пензенской области»</w:t>
            </w:r>
          </w:p>
        </w:tc>
      </w:tr>
      <w:tr w:rsidR="00A11EAA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EAA" w:rsidRDefault="00A11EAA" w:rsidP="00A11EAA">
            <w:pPr>
              <w:widowControl w:val="0"/>
              <w:ind w:firstLine="0"/>
              <w:jc w:val="center"/>
            </w:pPr>
            <w:r>
              <w:t>1.1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EAA" w:rsidRPr="004F6256" w:rsidRDefault="00A11EAA" w:rsidP="00CB44C3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23</w:t>
            </w:r>
            <w:r w:rsidRPr="004F6256">
              <w:t>.0</w:t>
            </w:r>
            <w:r>
              <w:t>5</w:t>
            </w:r>
            <w:r w:rsidRPr="004F6256">
              <w:t>.202</w:t>
            </w:r>
            <w:r>
              <w:t>3</w:t>
            </w:r>
            <w:r w:rsidRPr="004F6256">
              <w:t xml:space="preserve"> № </w:t>
            </w:r>
            <w:r>
              <w:t>774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EAA" w:rsidRPr="004F6256" w:rsidRDefault="00A11EAA">
            <w:pPr>
              <w:widowControl w:val="0"/>
              <w:ind w:firstLine="0"/>
              <w:jc w:val="center"/>
            </w:pPr>
            <w:r w:rsidRPr="004F6256">
              <w:t>Внесение изменений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AA" w:rsidRPr="004F6256" w:rsidRDefault="00A11EAA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A11EAA" w:rsidRPr="00C62AC1" w:rsidRDefault="00A11EAA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EAA" w:rsidRPr="00C62AC1" w:rsidRDefault="00A11EAA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EAA" w:rsidRPr="00C62AC1" w:rsidRDefault="00A11EAA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EAA" w:rsidRPr="00C62AC1" w:rsidRDefault="00A11EAA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EAA" w:rsidRPr="00C62AC1" w:rsidRDefault="00A11EAA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EAA" w:rsidRPr="00C62AC1" w:rsidRDefault="00A11EAA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E42964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Default="00E42964" w:rsidP="00E42964">
            <w:pPr>
              <w:widowControl w:val="0"/>
              <w:ind w:firstLine="0"/>
              <w:jc w:val="center"/>
            </w:pPr>
            <w:r>
              <w:t>1.2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171E1D" w:rsidRDefault="00E42964" w:rsidP="00E42964">
            <w:pPr>
              <w:widowControl w:val="0"/>
              <w:ind w:firstLine="0"/>
              <w:jc w:val="center"/>
            </w:pPr>
            <w:r w:rsidRPr="00171E1D">
              <w:t>Постановление ад</w:t>
            </w:r>
            <w:r>
              <w:t>министрации города Кузнецка от 20</w:t>
            </w:r>
            <w:r w:rsidRPr="00171E1D">
              <w:t>.02.202</w:t>
            </w:r>
            <w:r>
              <w:t>3</w:t>
            </w:r>
            <w:r w:rsidRPr="00171E1D">
              <w:t xml:space="preserve"> № </w:t>
            </w:r>
            <w:r>
              <w:t>243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171E1D" w:rsidRDefault="00E42964" w:rsidP="00E42964">
            <w:pPr>
              <w:widowControl w:val="0"/>
              <w:ind w:firstLine="0"/>
              <w:jc w:val="center"/>
            </w:pPr>
            <w:r>
              <w:t>Внесение изменений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64" w:rsidRPr="004F6256" w:rsidRDefault="00E42964" w:rsidP="00E42964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E42964" w:rsidRPr="00C62AC1" w:rsidRDefault="00E42964" w:rsidP="00E42964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E42964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Default="00E42964" w:rsidP="00E42964">
            <w:pPr>
              <w:widowControl w:val="0"/>
              <w:ind w:firstLine="0"/>
              <w:jc w:val="center"/>
            </w:pPr>
            <w:r>
              <w:t>1.2.1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4B5567" w:rsidRDefault="00E42964" w:rsidP="00E42964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71E1D">
              <w:t>Постановление администрации города Кузнецка от 12.0</w:t>
            </w:r>
            <w:r>
              <w:t>9</w:t>
            </w:r>
            <w:r w:rsidRPr="00171E1D">
              <w:t>.202</w:t>
            </w:r>
            <w:r>
              <w:t>3</w:t>
            </w:r>
            <w:r w:rsidRPr="00171E1D">
              <w:t xml:space="preserve"> № </w:t>
            </w:r>
            <w:r>
              <w:t>1567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4B5567" w:rsidRDefault="00E42964" w:rsidP="00E42964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71E1D">
              <w:t>Внесение изменений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64" w:rsidRPr="00171E1D" w:rsidRDefault="00E42964" w:rsidP="00E42964">
            <w:pPr>
              <w:widowControl w:val="0"/>
              <w:ind w:firstLine="0"/>
              <w:jc w:val="center"/>
            </w:pPr>
            <w:r w:rsidRPr="00171E1D">
              <w:t>-</w:t>
            </w:r>
          </w:p>
          <w:p w:rsidR="00E42964" w:rsidRPr="00C62AC1" w:rsidRDefault="00E42964" w:rsidP="00E42964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E42964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Default="00C65C11" w:rsidP="00E42964">
            <w:pPr>
              <w:widowControl w:val="0"/>
              <w:ind w:firstLine="0"/>
              <w:jc w:val="center"/>
            </w:pPr>
            <w:r>
              <w:t>1.3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4F6256" w:rsidRDefault="00C65C11" w:rsidP="00E42964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4F6256" w:rsidRDefault="00C65C11" w:rsidP="00E42964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64" w:rsidRPr="004F6256" w:rsidRDefault="00E42964" w:rsidP="00E42964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E42964" w:rsidRPr="00C62AC1" w:rsidRDefault="00E42964" w:rsidP="00E42964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E42964" w:rsidP="00E42964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964" w:rsidRPr="00C62AC1" w:rsidRDefault="00C65C11" w:rsidP="00E42964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1.4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 w:rsidRPr="00171E1D">
              <w:t>Постановление администрации города Кузнецка от 1</w:t>
            </w:r>
            <w:r>
              <w:t>5.03</w:t>
            </w:r>
            <w:r w:rsidRPr="00171E1D">
              <w:t>.202</w:t>
            </w:r>
            <w:r>
              <w:t>3</w:t>
            </w:r>
            <w:r w:rsidRPr="00171E1D">
              <w:t xml:space="preserve"> № </w:t>
            </w:r>
            <w:r>
              <w:t>374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>
              <w:t>Утверждение дизайн-проектов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C65C11" w:rsidRPr="00C62AC1" w:rsidRDefault="00C65C11" w:rsidP="00C65C11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1.5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C65C11" w:rsidRPr="00C62AC1" w:rsidRDefault="00C65C11" w:rsidP="00C65C11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1.6</w:t>
            </w:r>
          </w:p>
        </w:tc>
        <w:tc>
          <w:tcPr>
            <w:tcW w:w="19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3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1.7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1.8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5C11" w:rsidRDefault="00C65C11" w:rsidP="00C65C11">
            <w:pPr>
              <w:widowControl w:val="0"/>
              <w:ind w:firstLine="0"/>
              <w:jc w:val="center"/>
            </w:pPr>
            <w:r w:rsidRPr="00C65C11"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5C11" w:rsidRDefault="00C65C11" w:rsidP="00C65C11">
            <w:pPr>
              <w:widowControl w:val="0"/>
              <w:ind w:firstLine="0"/>
              <w:jc w:val="center"/>
            </w:pPr>
            <w:r w:rsidRPr="00C65C11"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C65C11" w:rsidTr="008449F0">
        <w:trPr>
          <w:trHeight w:val="135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1008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3B5BA1" w:rsidRDefault="00C65C11" w:rsidP="00C65C11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B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«Благоустройство общественных территорий в городе Кузнецке Пензенской области»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2.1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3B5BA1" w:rsidRDefault="00C65C11" w:rsidP="00C65C1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23</w:t>
            </w:r>
            <w:r w:rsidRPr="004F6256">
              <w:t>.0</w:t>
            </w:r>
            <w:r>
              <w:t>5</w:t>
            </w:r>
            <w:r w:rsidRPr="004F6256">
              <w:t>.202</w:t>
            </w:r>
            <w:r>
              <w:t>3</w:t>
            </w:r>
            <w:r w:rsidRPr="004F6256">
              <w:t xml:space="preserve"> № </w:t>
            </w:r>
            <w:r>
              <w:t>774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3B5BA1" w:rsidRDefault="00C65C11" w:rsidP="00C65C11">
            <w:pPr>
              <w:widowControl w:val="0"/>
              <w:ind w:firstLine="0"/>
              <w:jc w:val="center"/>
            </w:pPr>
            <w:r w:rsidRPr="003B5BA1">
              <w:t>Внесение изменений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3B5BA1" w:rsidRDefault="00C65C11" w:rsidP="00C65C11">
            <w:pPr>
              <w:widowControl w:val="0"/>
              <w:ind w:firstLine="0"/>
              <w:jc w:val="center"/>
            </w:pPr>
            <w:r w:rsidRPr="003B5BA1">
              <w:t>-</w:t>
            </w:r>
          </w:p>
          <w:p w:rsidR="00C65C11" w:rsidRPr="003B5BA1" w:rsidRDefault="00C65C11" w:rsidP="00C65C11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3B5BA1" w:rsidRDefault="00C65C11" w:rsidP="00C65C1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3B5BA1" w:rsidRDefault="00C65C11" w:rsidP="00C65C1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3B5BA1" w:rsidRDefault="00C65C11" w:rsidP="00C65C1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3B5BA1" w:rsidRDefault="00C65C11" w:rsidP="00C65C1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3B5BA1" w:rsidRDefault="00C65C11" w:rsidP="00C65C11">
            <w:pPr>
              <w:widowControl w:val="0"/>
              <w:ind w:firstLine="0"/>
              <w:jc w:val="center"/>
            </w:pPr>
            <w:r w:rsidRPr="003B5BA1">
              <w:t>Внесен в связи с приведением в соответствие с п.2 ст.179 Бюджетного Кодекса РФ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2.2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 w:rsidRPr="00171E1D">
              <w:t xml:space="preserve">Постановление администрации города Кузнецка от </w:t>
            </w:r>
            <w:r>
              <w:t>20</w:t>
            </w:r>
            <w:r w:rsidRPr="00171E1D">
              <w:t>.02.202</w:t>
            </w:r>
            <w:r>
              <w:t xml:space="preserve">3 </w:t>
            </w:r>
            <w:r w:rsidRPr="00171E1D">
              <w:t xml:space="preserve">№ </w:t>
            </w:r>
            <w:r>
              <w:t>243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>
              <w:t>Внесение изменений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 w:rsidRPr="00171E1D">
              <w:t>-</w:t>
            </w:r>
          </w:p>
          <w:p w:rsidR="00C65C11" w:rsidRPr="00C62AC1" w:rsidRDefault="00C65C11" w:rsidP="00C65C11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2.2.1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4B5567" w:rsidRDefault="00C65C11" w:rsidP="00C65C11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71E1D">
              <w:t>Постановление администрации города Кузнецка от 12.0</w:t>
            </w:r>
            <w:r>
              <w:t>9</w:t>
            </w:r>
            <w:r w:rsidRPr="00171E1D">
              <w:t>.202</w:t>
            </w:r>
            <w:r>
              <w:t>3</w:t>
            </w:r>
            <w:r w:rsidRPr="00171E1D">
              <w:t xml:space="preserve"> № </w:t>
            </w:r>
            <w:r>
              <w:t>1567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4B5567" w:rsidRDefault="00C65C11" w:rsidP="00C65C11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71E1D">
              <w:t>Внесение изменений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 w:rsidRPr="00171E1D">
              <w:t>-</w:t>
            </w:r>
          </w:p>
          <w:p w:rsidR="00C65C11" w:rsidRPr="00C62AC1" w:rsidRDefault="00C65C11" w:rsidP="00C65C11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2.3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C65C11" w:rsidRPr="00C62AC1" w:rsidRDefault="00C65C11" w:rsidP="00C65C11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2.4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2.5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27</w:t>
            </w:r>
            <w:r w:rsidRPr="004F6256">
              <w:t>.</w:t>
            </w:r>
            <w:r>
              <w:t>01</w:t>
            </w:r>
            <w:r w:rsidRPr="004F6256">
              <w:t>.202</w:t>
            </w:r>
            <w:r>
              <w:t>3</w:t>
            </w:r>
            <w:r w:rsidRPr="004F6256">
              <w:t xml:space="preserve"> № </w:t>
            </w:r>
            <w:r>
              <w:t>115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>
              <w:t>Прием предложений о включении общественной территории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C65C11" w:rsidRPr="00C62AC1" w:rsidRDefault="00C65C11" w:rsidP="00C65C11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2.6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4F6256" w:rsidRDefault="00C65C11" w:rsidP="00C65C1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C65C11" w:rsidRPr="00C62AC1" w:rsidRDefault="00C65C11" w:rsidP="00C65C11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C65C11" w:rsidTr="009E17E3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008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Подпрограмма 3 «Увековечение памяти погибших при защите Отечества»</w:t>
            </w:r>
          </w:p>
        </w:tc>
      </w:tr>
      <w:tr w:rsidR="00C65C11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Default="00C65C11" w:rsidP="00C65C11">
            <w:pPr>
              <w:widowControl w:val="0"/>
              <w:ind w:firstLine="0"/>
              <w:jc w:val="center"/>
            </w:pPr>
            <w:r>
              <w:t>3.1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4B5567" w:rsidRDefault="00C65C11" w:rsidP="00C65C11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C65C11"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4B5567" w:rsidRDefault="00C65C11" w:rsidP="00C65C11">
            <w:pPr>
              <w:widowControl w:val="0"/>
              <w:ind w:firstLine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11" w:rsidRPr="00171E1D" w:rsidRDefault="00C65C11" w:rsidP="00C65C11">
            <w:pPr>
              <w:widowControl w:val="0"/>
              <w:ind w:firstLine="0"/>
              <w:jc w:val="center"/>
            </w:pPr>
            <w:r w:rsidRPr="00171E1D">
              <w:t>-</w:t>
            </w:r>
          </w:p>
          <w:p w:rsidR="00C65C11" w:rsidRPr="00C62AC1" w:rsidRDefault="00C65C11" w:rsidP="00C65C11">
            <w:pPr>
              <w:widowControl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C11" w:rsidRPr="00C62AC1" w:rsidRDefault="00C65C11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9E17E3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17E3" w:rsidRDefault="009E17E3" w:rsidP="00C65C11">
            <w:pPr>
              <w:widowControl w:val="0"/>
              <w:ind w:firstLine="0"/>
              <w:jc w:val="center"/>
            </w:pPr>
            <w:r>
              <w:t>3.2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17E3" w:rsidRPr="00C65C11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17E3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3" w:rsidRPr="00171E1D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17E3" w:rsidRPr="00C62AC1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17E3" w:rsidRPr="00C62AC1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17E3" w:rsidRPr="00C62AC1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17E3" w:rsidRPr="00C62AC1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17E3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1E4AF4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3.3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1E4AF4" w:rsidTr="00A11EAA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3.4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4AF4" w:rsidRDefault="001E4AF4" w:rsidP="00C65C11">
            <w:pPr>
              <w:widowControl w:val="0"/>
              <w:ind w:firstLine="0"/>
              <w:jc w:val="center"/>
            </w:pPr>
            <w:r>
              <w:t>-</w:t>
            </w:r>
          </w:p>
        </w:tc>
      </w:tr>
    </w:tbl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bookmarkStart w:id="3" w:name="Par1102"/>
      <w:bookmarkEnd w:id="3"/>
      <w:r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8449F0">
      <w:pPr>
        <w:ind w:firstLine="0"/>
      </w:pPr>
      <w:r>
        <w:rPr>
          <w:sz w:val="28"/>
          <w:szCs w:val="28"/>
        </w:rPr>
        <w:t>Заместитель главы</w:t>
      </w:r>
    </w:p>
    <w:p w:rsidR="00C25717" w:rsidRDefault="000C2A5D">
      <w:pPr>
        <w:widowControl w:val="0"/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</w:t>
      </w:r>
      <w:r w:rsidR="008449F0">
        <w:rPr>
          <w:sz w:val="28"/>
          <w:szCs w:val="28"/>
        </w:rPr>
        <w:t>А.Н. Николаев</w:t>
      </w: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C65C11" w:rsidRDefault="00C65C1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  <w:bookmarkStart w:id="4" w:name="Par1116"/>
      <w:bookmarkStart w:id="5" w:name="Par1108"/>
      <w:bookmarkEnd w:id="4"/>
      <w:bookmarkEnd w:id="5"/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внесенных изменениях в муниципальную программу города Кузнецка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«Формирование комфортной городской среды на территории города Кузнецка Пензенской области» за  202</w:t>
      </w:r>
      <w:r w:rsidR="008449F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652"/>
        <w:gridCol w:w="1987"/>
        <w:gridCol w:w="840"/>
        <w:gridCol w:w="2402"/>
      </w:tblGrid>
      <w:tr w:rsidR="00C25717">
        <w:tc>
          <w:tcPr>
            <w:tcW w:w="4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C25717">
        <w:trPr>
          <w:trHeight w:val="60"/>
        </w:trPr>
        <w:tc>
          <w:tcPr>
            <w:tcW w:w="42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C25717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Суть изменений 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C25717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ind w:firstLine="0"/>
            </w:pPr>
            <w:r>
              <w:rPr>
                <w:sz w:val="22"/>
                <w:szCs w:val="22"/>
              </w:rPr>
              <w:t xml:space="preserve">Постановление администрации города Кузнецка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8449F0" w:rsidP="008449F0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23.05</w:t>
            </w:r>
            <w:r w:rsidR="004B556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4B5567" w:rsidRDefault="008449F0">
            <w:pPr>
              <w:widowControl w:val="0"/>
              <w:ind w:firstLine="0"/>
              <w:jc w:val="center"/>
            </w:pPr>
            <w:r>
              <w:t>774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ind w:firstLine="0"/>
              <w:jc w:val="center"/>
            </w:pPr>
            <w:r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C25717" w:rsidRDefault="00C25717">
      <w:pPr>
        <w:widowControl w:val="0"/>
        <w:ind w:firstLine="0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8449F0">
      <w:pPr>
        <w:ind w:firstLine="0"/>
      </w:pPr>
      <w:r>
        <w:rPr>
          <w:sz w:val="28"/>
          <w:szCs w:val="28"/>
        </w:rPr>
        <w:t>Заместитель главы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 </w:t>
      </w:r>
      <w:r w:rsidR="008449F0">
        <w:rPr>
          <w:sz w:val="28"/>
          <w:szCs w:val="28"/>
        </w:rPr>
        <w:t>А.Н. Николаев</w:t>
      </w:r>
    </w:p>
    <w:p w:rsidR="00C25717" w:rsidRDefault="00C25717">
      <w:pPr>
        <w:widowControl w:val="0"/>
        <w:ind w:firstLine="0"/>
        <w:jc w:val="center"/>
        <w:outlineLvl w:val="1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8449F0" w:rsidRDefault="008449F0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8449F0" w:rsidRDefault="008449F0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8449F0" w:rsidRDefault="008449F0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8449F0" w:rsidRDefault="008449F0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8449F0" w:rsidRDefault="008449F0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65C11" w:rsidRDefault="00C65C11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65C11" w:rsidRDefault="00C65C11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65C11" w:rsidRDefault="00C65C11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65C11" w:rsidRDefault="00C65C11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8449F0" w:rsidRDefault="008449F0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0C2A5D">
      <w:pPr>
        <w:widowControl w:val="0"/>
        <w:ind w:firstLine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C25717" w:rsidRDefault="000C2A5D">
      <w:pPr>
        <w:widowControl w:val="0"/>
        <w:ind w:left="284" w:firstLine="0"/>
        <w:jc w:val="center"/>
        <w:outlineLvl w:val="1"/>
      </w:pPr>
      <w:r>
        <w:rPr>
          <w:sz w:val="26"/>
          <w:szCs w:val="26"/>
        </w:rPr>
        <w:t>оценки эффективности реализации муниципальной программы города Кузнецка «Формирование комфортной городской среды на территории города Кузнецка Пензенской области» на 202</w:t>
      </w:r>
      <w:r w:rsidR="008449F0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соответствии с Положением об оценке эффективности реализации муниципальной программы города Кузнецка</w:t>
      </w:r>
    </w:p>
    <w:p w:rsidR="00C25717" w:rsidRDefault="00C25717">
      <w:pPr>
        <w:widowControl w:val="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1. Оценка степени реализации мероприятий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2 -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Default="000C2A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2 - общее количество мероприятий, запланированных к реализации в отчетном году.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4B556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0C2A5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Default="004B556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0C2A5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C25717" w:rsidRDefault="000C2A5D">
      <w:r>
        <w:rPr>
          <w:sz w:val="26"/>
          <w:szCs w:val="26"/>
        </w:rPr>
        <w:t>Таким образом, степень реализации мероприятий Подпрограммы 2 составляет 1.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1B4736">
        <w:rPr>
          <w:sz w:val="26"/>
          <w:szCs w:val="26"/>
        </w:rPr>
        <w:t>. Оценка степени соответствия запланированному уровню затрат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240F19">
      <w:pPr>
        <w:widowControl w:val="0"/>
      </w:pPr>
      <w:r>
        <w:rPr>
          <w:sz w:val="26"/>
          <w:szCs w:val="26"/>
        </w:rPr>
        <w:t>5040,2</w:t>
      </w:r>
      <w:r w:rsidR="000C2A5D">
        <w:rPr>
          <w:sz w:val="26"/>
          <w:szCs w:val="26"/>
        </w:rPr>
        <w:t xml:space="preserve">  тыс. руб. – плановые расходы на реализацию Подпрограммы 1 в 202</w:t>
      </w:r>
      <w:r>
        <w:rPr>
          <w:sz w:val="26"/>
          <w:szCs w:val="26"/>
        </w:rPr>
        <w:t>3</w:t>
      </w:r>
      <w:r w:rsidR="000C2A5D">
        <w:rPr>
          <w:sz w:val="26"/>
          <w:szCs w:val="26"/>
        </w:rPr>
        <w:t xml:space="preserve"> году;</w:t>
      </w:r>
    </w:p>
    <w:p w:rsidR="00C25717" w:rsidRDefault="00240F19">
      <w:pPr>
        <w:widowControl w:val="0"/>
      </w:pPr>
      <w:r>
        <w:rPr>
          <w:sz w:val="26"/>
          <w:szCs w:val="26"/>
        </w:rPr>
        <w:t>5040,2</w:t>
      </w:r>
      <w:r w:rsidR="000C2A5D">
        <w:rPr>
          <w:sz w:val="26"/>
          <w:szCs w:val="26"/>
        </w:rPr>
        <w:t xml:space="preserve">  тыс. руб. – фактические расходы на реализацию Подпрограммы 1 в 202</w:t>
      </w:r>
      <w:r>
        <w:rPr>
          <w:sz w:val="26"/>
          <w:szCs w:val="26"/>
        </w:rPr>
        <w:t>3</w:t>
      </w:r>
      <w:r w:rsidR="000C2A5D">
        <w:rPr>
          <w:sz w:val="26"/>
          <w:szCs w:val="26"/>
        </w:rPr>
        <w:t xml:space="preserve"> году.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соответствия запланированному уровню затрат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240F19">
      <w:pPr>
        <w:widowControl w:val="0"/>
      </w:pPr>
      <w:r>
        <w:rPr>
          <w:sz w:val="26"/>
          <w:szCs w:val="26"/>
        </w:rPr>
        <w:t>19384,</w:t>
      </w:r>
      <w:r w:rsidR="008812CF">
        <w:rPr>
          <w:sz w:val="26"/>
          <w:szCs w:val="26"/>
        </w:rPr>
        <w:t>5</w:t>
      </w:r>
      <w:r w:rsidR="000C2A5D">
        <w:rPr>
          <w:sz w:val="26"/>
          <w:szCs w:val="26"/>
        </w:rPr>
        <w:t xml:space="preserve">  тыс. руб. – плановые расходы на реализацию Подпрограммы 2 в 202</w:t>
      </w:r>
      <w:r>
        <w:rPr>
          <w:sz w:val="26"/>
          <w:szCs w:val="26"/>
        </w:rPr>
        <w:t>3</w:t>
      </w:r>
      <w:r w:rsidR="000C2A5D">
        <w:rPr>
          <w:sz w:val="26"/>
          <w:szCs w:val="26"/>
        </w:rPr>
        <w:t xml:space="preserve"> году (из них </w:t>
      </w:r>
      <w:r>
        <w:rPr>
          <w:sz w:val="26"/>
          <w:szCs w:val="26"/>
        </w:rPr>
        <w:t>220,</w:t>
      </w:r>
      <w:r w:rsidR="008812CF"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тыс. руб. запланирован</w:t>
      </w:r>
      <w:r w:rsidR="008F05DA">
        <w:rPr>
          <w:sz w:val="26"/>
          <w:szCs w:val="26"/>
        </w:rPr>
        <w:t>ы</w:t>
      </w:r>
      <w:r w:rsidR="000C2A5D">
        <w:rPr>
          <w:sz w:val="26"/>
          <w:szCs w:val="26"/>
        </w:rPr>
        <w:t xml:space="preserve"> к реализации в 202</w:t>
      </w:r>
      <w:r>
        <w:rPr>
          <w:sz w:val="26"/>
          <w:szCs w:val="26"/>
        </w:rPr>
        <w:t>4</w:t>
      </w:r>
      <w:r w:rsidR="000C2A5D">
        <w:rPr>
          <w:sz w:val="26"/>
          <w:szCs w:val="26"/>
        </w:rPr>
        <w:t xml:space="preserve"> году);</w:t>
      </w:r>
    </w:p>
    <w:p w:rsidR="00C25717" w:rsidRDefault="00240F19">
      <w:pPr>
        <w:widowControl w:val="0"/>
      </w:pPr>
      <w:r>
        <w:rPr>
          <w:sz w:val="26"/>
          <w:szCs w:val="26"/>
        </w:rPr>
        <w:t>19164,4</w:t>
      </w:r>
      <w:r w:rsidR="000C2A5D">
        <w:rPr>
          <w:sz w:val="26"/>
          <w:szCs w:val="26"/>
        </w:rPr>
        <w:t xml:space="preserve">  тыс. руб. – фактические расходы на реализацию Подпрограммы 2 в 202</w:t>
      </w:r>
      <w:r>
        <w:rPr>
          <w:sz w:val="26"/>
          <w:szCs w:val="26"/>
        </w:rPr>
        <w:t>3</w:t>
      </w:r>
      <w:r w:rsidR="000C2A5D">
        <w:rPr>
          <w:sz w:val="26"/>
          <w:szCs w:val="26"/>
        </w:rPr>
        <w:t xml:space="preserve"> году.</w:t>
      </w:r>
    </w:p>
    <w:p w:rsidR="00C25717" w:rsidRDefault="000C2A5D">
      <w:r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2 составляет </w:t>
      </w:r>
      <w:r w:rsidR="008F05DA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Оценка эффективности использования средств бюджетов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 учетом всех источников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</w:pPr>
      <w:r>
        <w:rPr>
          <w:sz w:val="26"/>
          <w:szCs w:val="26"/>
        </w:rPr>
        <w:lastRenderedPageBreak/>
        <w:t>1 – степень реализации мероприятий Подпрограммы 1, финансируемых из всех источников бюджета, в 202</w:t>
      </w:r>
      <w:r w:rsidR="00240F19">
        <w:rPr>
          <w:sz w:val="26"/>
          <w:szCs w:val="26"/>
        </w:rPr>
        <w:t>3</w:t>
      </w:r>
      <w:r>
        <w:rPr>
          <w:sz w:val="26"/>
          <w:szCs w:val="26"/>
        </w:rPr>
        <w:t xml:space="preserve"> году;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соответствия запланированному в 202</w:t>
      </w:r>
      <w:r w:rsidR="00240F19">
        <w:rPr>
          <w:sz w:val="26"/>
          <w:szCs w:val="26"/>
        </w:rPr>
        <w:t>3</w:t>
      </w:r>
      <w:r>
        <w:rPr>
          <w:sz w:val="26"/>
          <w:szCs w:val="26"/>
        </w:rPr>
        <w:t xml:space="preserve"> году уровню затрат.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реализации мероприятий Подпрограммы 2, финансируемых из всех источников бюджета, в 202</w:t>
      </w:r>
      <w:r w:rsidR="00240F19">
        <w:rPr>
          <w:sz w:val="26"/>
          <w:szCs w:val="26"/>
        </w:rPr>
        <w:t>3</w:t>
      </w:r>
      <w:r>
        <w:rPr>
          <w:sz w:val="26"/>
          <w:szCs w:val="26"/>
        </w:rPr>
        <w:t xml:space="preserve"> году;</w:t>
      </w:r>
    </w:p>
    <w:p w:rsidR="00C25717" w:rsidRDefault="002631F1">
      <w:pPr>
        <w:widowControl w:val="0"/>
      </w:pP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– степень соответствия запланированному в 202</w:t>
      </w:r>
      <w:r w:rsidR="00240F19">
        <w:rPr>
          <w:sz w:val="26"/>
          <w:szCs w:val="26"/>
        </w:rPr>
        <w:t>3</w:t>
      </w:r>
      <w:r w:rsidR="000C2A5D">
        <w:rPr>
          <w:sz w:val="26"/>
          <w:szCs w:val="26"/>
        </w:rPr>
        <w:t xml:space="preserve"> году уровню затрат.</w:t>
      </w:r>
    </w:p>
    <w:p w:rsidR="00C25717" w:rsidRDefault="000C2A5D">
      <w:r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2 составляет 1.</w:t>
      </w:r>
    </w:p>
    <w:p w:rsidR="00C25717" w:rsidRDefault="000C2A5D">
      <w:r>
        <w:rPr>
          <w:sz w:val="26"/>
          <w:szCs w:val="26"/>
        </w:rPr>
        <w:t>Объёмы финансирования приведены в соответствие с бюджетом города Кузнецка на 202</w:t>
      </w:r>
      <w:r w:rsidR="00240F19">
        <w:rPr>
          <w:sz w:val="26"/>
          <w:szCs w:val="26"/>
        </w:rPr>
        <w:t>3</w:t>
      </w:r>
      <w:r>
        <w:rPr>
          <w:sz w:val="26"/>
          <w:szCs w:val="26"/>
        </w:rPr>
        <w:t xml:space="preserve"> год. В марте 202</w:t>
      </w:r>
      <w:r w:rsidR="00240F19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муниципальную программу будут внесены изменения с целью приведения её в соответствие с бюджетом города Кузнецка на 202</w:t>
      </w:r>
      <w:r w:rsidR="00240F19">
        <w:rPr>
          <w:sz w:val="26"/>
          <w:szCs w:val="26"/>
        </w:rPr>
        <w:t>4</w:t>
      </w:r>
      <w:r>
        <w:rPr>
          <w:sz w:val="26"/>
          <w:szCs w:val="26"/>
        </w:rPr>
        <w:t xml:space="preserve"> год.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4. Оценка степени достижения целей и решения задач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подпрограмм, входящих в муниципальную программу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Целевые показатели подпрограммы № 1: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дворовых территорий МКД в городе Кузнецке Пензенской области. Степень достижения планового целевого показателя – 1;</w:t>
      </w:r>
    </w:p>
    <w:p w:rsidR="00C25717" w:rsidRPr="00FE28B4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увеличение доли финансового участия заинтересованных лиц в выполнении дополнительного перечня работ по благоустройству дворовых территорий МКД. </w:t>
      </w:r>
      <w:r w:rsidR="00FE28B4" w:rsidRPr="00FE28B4">
        <w:rPr>
          <w:sz w:val="26"/>
          <w:szCs w:val="26"/>
        </w:rPr>
        <w:t>Данный целевой показатель учитывается при выполнении работ из дополнительного перечня, в 2023 году мероприятия из дополнительного перечня работ по благоустройству дворовых территорий МКД не выполнялись</w:t>
      </w:r>
      <w:r>
        <w:rPr>
          <w:sz w:val="26"/>
          <w:szCs w:val="26"/>
        </w:rPr>
        <w:t>;</w:t>
      </w:r>
    </w:p>
    <w:p w:rsidR="00C25717" w:rsidRPr="00FE28B4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увеличение доли трудового участия заинтересованных лиц в выполнении дополнительного перечня работ по благоустройству дворовых территорий МКД. </w:t>
      </w:r>
      <w:r w:rsidR="00FE28B4" w:rsidRPr="00FE28B4">
        <w:rPr>
          <w:sz w:val="26"/>
          <w:szCs w:val="26"/>
        </w:rPr>
        <w:t>Данный целевой показатель учитывается при выполнении работ из дополнительного перечня, в 2023 году мероприятия из дополнительного перечня работ по благоустройству дворовых территорий МКД не выполнялись</w:t>
      </w:r>
      <w:r>
        <w:rPr>
          <w:sz w:val="26"/>
          <w:szCs w:val="26"/>
        </w:rPr>
        <w:t>.</w:t>
      </w:r>
    </w:p>
    <w:p w:rsidR="00C25717" w:rsidRDefault="000C2A5D">
      <w:pPr>
        <w:pStyle w:val="ConsPlusCell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>Степень реализации подпрограммы № 1 – 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Целевые показатели подпрограммы № 2:</w:t>
      </w:r>
    </w:p>
    <w:p w:rsidR="00C25717" w:rsidRDefault="000C2A5D">
      <w:pPr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общественных территорий в городе Кузнецке Пензенской области. Степень достижения планового целевого показателя – 1;</w:t>
      </w:r>
    </w:p>
    <w:p w:rsidR="00C25717" w:rsidRDefault="000C2A5D">
      <w:pPr>
        <w:widowControl w:val="0"/>
        <w:ind w:firstLine="510"/>
      </w:pPr>
      <w:r>
        <w:rPr>
          <w:sz w:val="26"/>
          <w:szCs w:val="26"/>
        </w:rPr>
        <w:t>Степень реализации подпрограммы № 2 – 1.</w:t>
      </w:r>
    </w:p>
    <w:p w:rsidR="00C25717" w:rsidRDefault="000C2A5D">
      <w:pPr>
        <w:widowControl w:val="0"/>
        <w:ind w:left="567"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5. Оценка эффективности реализации подпрограммы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степень реализации Подпрограммы 1;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эффективность использования средств бюджетов всех источников для Подпрограммы 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Отсюда, 1 х 1 = 1. Следовательно, эффективность реализации Подпрограммы 1 высокая.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 – степень реализации Подпрограммы 2;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эффективность использования средств бюджетов всех источников для Подпрограммы 2.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ab/>
        <w:t>Отсюда, 1 х 1 = 1. Следовательно, эффективность реализации Подпрограммы 2 высокая.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Оценка степени достижения целей и решения задач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благоустроенных дворовых территорий МКД в городе Кузнецке Пензенской области – 1;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общественных территорий в городе Кузнецке Пензенской области – 1;</w:t>
      </w:r>
    </w:p>
    <w:p w:rsidR="00C25717" w:rsidRDefault="000C2A5D">
      <w:pPr>
        <w:widowControl w:val="0"/>
      </w:pPr>
      <w:r w:rsidRPr="000364F1">
        <w:rPr>
          <w:sz w:val="26"/>
          <w:szCs w:val="26"/>
        </w:rPr>
        <w:t xml:space="preserve">Таким образом: (1+1) / </w:t>
      </w:r>
      <w:r w:rsidR="00FE28B4">
        <w:rPr>
          <w:sz w:val="26"/>
          <w:szCs w:val="26"/>
        </w:rPr>
        <w:t>2</w:t>
      </w:r>
      <w:r w:rsidRPr="000364F1">
        <w:rPr>
          <w:sz w:val="26"/>
          <w:szCs w:val="26"/>
        </w:rPr>
        <w:t xml:space="preserve"> = </w:t>
      </w:r>
      <w:r w:rsidR="003F36F8">
        <w:rPr>
          <w:sz w:val="26"/>
          <w:szCs w:val="26"/>
        </w:rPr>
        <w:t>1</w:t>
      </w:r>
      <w:r w:rsidRPr="000364F1"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 Оценка эффективности реализации муниципальной программы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r w:rsidR="00FE28B4">
        <w:rPr>
          <w:sz w:val="26"/>
          <w:szCs w:val="26"/>
        </w:rPr>
        <w:t>1929,0</w:t>
      </w:r>
      <w:r>
        <w:rPr>
          <w:sz w:val="26"/>
          <w:szCs w:val="26"/>
        </w:rPr>
        <w:t xml:space="preserve">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Объем  кассового исполнения бюджета города Кузнецка на реализацию 1-й подпрограммы в отчетном году – </w:t>
      </w:r>
      <w:r w:rsidR="00FE28B4">
        <w:rPr>
          <w:sz w:val="26"/>
          <w:szCs w:val="26"/>
        </w:rPr>
        <w:t>501,1</w:t>
      </w:r>
      <w:r>
        <w:rPr>
          <w:sz w:val="26"/>
          <w:szCs w:val="26"/>
        </w:rPr>
        <w:t xml:space="preserve">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FE28B4">
        <w:rPr>
          <w:sz w:val="26"/>
          <w:szCs w:val="26"/>
        </w:rPr>
        <w:t>1427,9</w:t>
      </w:r>
      <w:r>
        <w:rPr>
          <w:sz w:val="26"/>
          <w:szCs w:val="26"/>
        </w:rPr>
        <w:t xml:space="preserve">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Коэффициент значимости подпрограммы № 1: </w:t>
      </w:r>
      <w:r w:rsidR="00FE28B4">
        <w:rPr>
          <w:sz w:val="26"/>
          <w:szCs w:val="26"/>
        </w:rPr>
        <w:t>501,1</w:t>
      </w:r>
      <w:r>
        <w:rPr>
          <w:sz w:val="26"/>
          <w:szCs w:val="26"/>
        </w:rPr>
        <w:t xml:space="preserve"> / </w:t>
      </w:r>
      <w:r w:rsidR="00FE28B4">
        <w:rPr>
          <w:sz w:val="26"/>
          <w:szCs w:val="26"/>
        </w:rPr>
        <w:t>1929,0</w:t>
      </w:r>
      <w:r>
        <w:rPr>
          <w:sz w:val="26"/>
          <w:szCs w:val="26"/>
        </w:rPr>
        <w:t xml:space="preserve"> = 0,</w:t>
      </w:r>
      <w:r w:rsidR="00FE28B4">
        <w:rPr>
          <w:sz w:val="26"/>
          <w:szCs w:val="26"/>
        </w:rPr>
        <w:t>26</w:t>
      </w:r>
      <w:r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Коэффициент значимости подпрограммы № 2: </w:t>
      </w:r>
      <w:r w:rsidR="00FE28B4">
        <w:rPr>
          <w:sz w:val="26"/>
          <w:szCs w:val="26"/>
        </w:rPr>
        <w:t>1427,9</w:t>
      </w:r>
      <w:r>
        <w:rPr>
          <w:sz w:val="26"/>
          <w:szCs w:val="26"/>
        </w:rPr>
        <w:t xml:space="preserve"> / </w:t>
      </w:r>
      <w:r w:rsidR="00FE28B4">
        <w:rPr>
          <w:sz w:val="26"/>
          <w:szCs w:val="26"/>
        </w:rPr>
        <w:t>1929,0</w:t>
      </w:r>
      <w:r>
        <w:rPr>
          <w:sz w:val="26"/>
          <w:szCs w:val="26"/>
        </w:rPr>
        <w:t xml:space="preserve"> = 0,</w:t>
      </w:r>
      <w:r w:rsidR="00FE28B4">
        <w:rPr>
          <w:sz w:val="26"/>
          <w:szCs w:val="26"/>
        </w:rPr>
        <w:t>74</w:t>
      </w:r>
      <w:r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Степень реализации муниципальной программы – </w:t>
      </w:r>
      <w:r w:rsidR="003F36F8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Эффективность  реализации подпрограмм: 1/1.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0,5 х </w:t>
      </w:r>
      <w:r w:rsidR="003F36F8">
        <w:rPr>
          <w:sz w:val="26"/>
          <w:szCs w:val="26"/>
        </w:rPr>
        <w:t>1</w:t>
      </w:r>
      <w:r>
        <w:rPr>
          <w:sz w:val="26"/>
          <w:szCs w:val="26"/>
        </w:rPr>
        <w:t xml:space="preserve"> + 0,5 х (1 х 0,</w:t>
      </w:r>
      <w:r w:rsidR="00FE28B4">
        <w:rPr>
          <w:sz w:val="26"/>
          <w:szCs w:val="26"/>
        </w:rPr>
        <w:t>26</w:t>
      </w:r>
      <w:r>
        <w:rPr>
          <w:sz w:val="26"/>
          <w:szCs w:val="26"/>
        </w:rPr>
        <w:t xml:space="preserve"> + 1 х 0,</w:t>
      </w:r>
      <w:r w:rsidR="00FE28B4">
        <w:rPr>
          <w:sz w:val="26"/>
          <w:szCs w:val="26"/>
        </w:rPr>
        <w:t>74</w:t>
      </w:r>
      <w:r>
        <w:rPr>
          <w:sz w:val="26"/>
          <w:szCs w:val="26"/>
        </w:rPr>
        <w:t xml:space="preserve">) = </w:t>
      </w:r>
      <w:r w:rsidR="003F36F8">
        <w:rPr>
          <w:sz w:val="26"/>
          <w:szCs w:val="26"/>
        </w:rPr>
        <w:t>1</w:t>
      </w:r>
    </w:p>
    <w:p w:rsidR="00C25717" w:rsidRDefault="000C2A5D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муниципальной программы является </w:t>
      </w:r>
      <w:r w:rsidR="003F36F8">
        <w:rPr>
          <w:sz w:val="26"/>
          <w:szCs w:val="26"/>
        </w:rPr>
        <w:t>высокой</w:t>
      </w:r>
      <w:r>
        <w:rPr>
          <w:sz w:val="26"/>
          <w:szCs w:val="26"/>
        </w:rPr>
        <w:t>.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C25717">
      <w:pPr>
        <w:rPr>
          <w:sz w:val="26"/>
          <w:szCs w:val="26"/>
        </w:rPr>
      </w:pPr>
    </w:p>
    <w:p w:rsidR="00C25717" w:rsidRDefault="00FE28B4">
      <w:pPr>
        <w:ind w:firstLine="0"/>
        <w:jc w:val="left"/>
      </w:pPr>
      <w:r>
        <w:rPr>
          <w:sz w:val="26"/>
          <w:szCs w:val="26"/>
        </w:rPr>
        <w:t>Заместитель главы</w:t>
      </w:r>
      <w:r w:rsidR="000C2A5D">
        <w:rPr>
          <w:sz w:val="26"/>
          <w:szCs w:val="26"/>
        </w:rPr>
        <w:t xml:space="preserve">                                                                                                                                 администрации города Кузнецка                                                       </w:t>
      </w:r>
      <w:r>
        <w:rPr>
          <w:sz w:val="26"/>
          <w:szCs w:val="26"/>
        </w:rPr>
        <w:t>А.Н. Николаев</w:t>
      </w:r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  <w:sectPr w:rsidR="00C25717">
          <w:pgSz w:w="11906" w:h="16838"/>
          <w:pgMar w:top="567" w:right="851" w:bottom="709" w:left="1701" w:header="0" w:footer="0" w:gutter="0"/>
          <w:cols w:space="720"/>
          <w:formProt w:val="0"/>
          <w:docGrid w:linePitch="272"/>
        </w:sectPr>
      </w:pP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528"/>
        <w:gridCol w:w="3834"/>
        <w:gridCol w:w="1446"/>
        <w:gridCol w:w="1449"/>
        <w:gridCol w:w="1324"/>
        <w:gridCol w:w="1397"/>
        <w:gridCol w:w="1642"/>
        <w:gridCol w:w="1643"/>
        <w:gridCol w:w="1523"/>
      </w:tblGrid>
      <w:tr w:rsidR="00C25717" w:rsidTr="00873B9B">
        <w:tc>
          <w:tcPr>
            <w:tcW w:w="528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5616" w:type="dxa"/>
            <w:gridSpan w:val="4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Показатели реализации мероприятий</w:t>
            </w:r>
          </w:p>
        </w:tc>
        <w:tc>
          <w:tcPr>
            <w:tcW w:w="4808" w:type="dxa"/>
            <w:gridSpan w:val="3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Объем финансирования, 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25717" w:rsidTr="00873B9B">
        <w:tc>
          <w:tcPr>
            <w:tcW w:w="528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ед. изм.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план на</w:t>
            </w:r>
          </w:p>
          <w:p w:rsidR="00C25717" w:rsidRDefault="000C2A5D" w:rsidP="00135060">
            <w:pPr>
              <w:widowControl w:val="0"/>
              <w:ind w:firstLine="0"/>
              <w:jc w:val="center"/>
            </w:pPr>
            <w:r>
              <w:t>202</w:t>
            </w:r>
            <w:r w:rsidR="00135060">
              <w:t>3</w:t>
            </w:r>
            <w: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факт за</w:t>
            </w:r>
          </w:p>
          <w:p w:rsidR="00C25717" w:rsidRDefault="000C2A5D" w:rsidP="00135060">
            <w:pPr>
              <w:widowControl w:val="0"/>
              <w:ind w:firstLine="0"/>
              <w:jc w:val="center"/>
            </w:pPr>
            <w:r>
              <w:t>202</w:t>
            </w:r>
            <w:r w:rsidR="00135060">
              <w:t>3</w:t>
            </w:r>
            <w:r>
              <w:t xml:space="preserve"> год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 исполнения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план на</w:t>
            </w:r>
          </w:p>
          <w:p w:rsidR="00C25717" w:rsidRDefault="000C2A5D" w:rsidP="00135060">
            <w:pPr>
              <w:widowControl w:val="0"/>
              <w:ind w:firstLine="0"/>
              <w:jc w:val="center"/>
            </w:pPr>
            <w:r>
              <w:t>202</w:t>
            </w:r>
            <w:r w:rsidR="00135060">
              <w:t>3</w:t>
            </w:r>
            <w:r>
              <w:t xml:space="preserve">  год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 w:rsidP="00135060">
            <w:pPr>
              <w:widowControl w:val="0"/>
              <w:ind w:firstLine="0"/>
              <w:jc w:val="center"/>
            </w:pPr>
            <w:r>
              <w:t>освоено за 202</w:t>
            </w:r>
            <w:r w:rsidR="00135060">
              <w:t>3</w:t>
            </w:r>
            <w:r>
              <w:t xml:space="preserve"> год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 исполнения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9</w:t>
            </w:r>
          </w:p>
        </w:tc>
      </w:tr>
      <w:tr w:rsidR="00C25717" w:rsidTr="00873B9B">
        <w:tc>
          <w:tcPr>
            <w:tcW w:w="14786" w:type="dxa"/>
            <w:gridSpan w:val="9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Подпрограмма 1 «Благоустройство дворовых территорий многоквартирных домов в городе Кузнецке Пензенской области»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Работы по проектированию дворовых территорий (разработка дизайн-проекта,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135060">
            <w:pPr>
              <w:widowControl w:val="0"/>
              <w:ind w:firstLine="0"/>
              <w:jc w:val="center"/>
            </w:pPr>
            <w:r>
              <w:t>13,0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135060">
            <w:pPr>
              <w:widowControl w:val="0"/>
              <w:ind w:firstLine="0"/>
              <w:jc w:val="center"/>
            </w:pPr>
            <w:r>
              <w:t>13,0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135060">
            <w:pPr>
              <w:ind w:firstLine="0"/>
              <w:jc w:val="center"/>
            </w:pPr>
            <w:r>
              <w:t>319,3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135060">
            <w:pPr>
              <w:ind w:firstLine="6"/>
              <w:jc w:val="center"/>
            </w:pPr>
            <w:r>
              <w:t>319,3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873B9B">
        <w:trPr>
          <w:trHeight w:val="682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2.1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Мероприятия по реализации регионального проекта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135060">
            <w:pPr>
              <w:widowControl w:val="0"/>
              <w:ind w:firstLine="0"/>
              <w:jc w:val="center"/>
            </w:pPr>
            <w:r>
              <w:t>13,0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135060">
            <w:pPr>
              <w:widowControl w:val="0"/>
              <w:ind w:firstLine="0"/>
              <w:jc w:val="center"/>
            </w:pPr>
            <w:r>
              <w:t>13,0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  <w:p w:rsidR="00C25717" w:rsidRDefault="00135060">
            <w:pPr>
              <w:ind w:firstLine="0"/>
              <w:jc w:val="center"/>
            </w:pPr>
            <w:r>
              <w:t>4720,9</w:t>
            </w: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  <w:p w:rsidR="00C25717" w:rsidRDefault="00C25717">
            <w:pPr>
              <w:ind w:firstLine="6"/>
              <w:jc w:val="center"/>
            </w:pPr>
          </w:p>
          <w:p w:rsidR="00C25717" w:rsidRDefault="00135060">
            <w:pPr>
              <w:ind w:firstLine="6"/>
              <w:jc w:val="center"/>
            </w:pPr>
            <w:r>
              <w:t>4720,9</w:t>
            </w:r>
          </w:p>
          <w:p w:rsidR="00C25717" w:rsidRDefault="00C25717">
            <w:pPr>
              <w:ind w:firstLine="6"/>
              <w:jc w:val="center"/>
            </w:pP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C25717" w:rsidRDefault="00633C74" w:rsidP="00633C74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873B9B">
        <w:trPr>
          <w:trHeight w:val="750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135060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135060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135060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C25717" w:rsidTr="00873B9B">
        <w:trPr>
          <w:trHeight w:val="675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135060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135060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135060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C25717" w:rsidTr="00873B9B">
        <w:tc>
          <w:tcPr>
            <w:tcW w:w="14786" w:type="dxa"/>
            <w:gridSpan w:val="9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Подпрограмма 2. «Благоустройство общественных территорий города Кузнецка»</w:t>
            </w:r>
          </w:p>
        </w:tc>
      </w:tr>
      <w:tr w:rsidR="00135060" w:rsidTr="00873B9B">
        <w:tc>
          <w:tcPr>
            <w:tcW w:w="528" w:type="dxa"/>
            <w:shd w:val="clear" w:color="auto" w:fill="auto"/>
            <w:vAlign w:val="center"/>
          </w:tcPr>
          <w:p w:rsidR="00135060" w:rsidRDefault="00135060">
            <w:pPr>
              <w:widowControl w:val="0"/>
              <w:ind w:firstLine="0"/>
              <w:jc w:val="center"/>
            </w:pPr>
            <w:r>
              <w:t>1.1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135060" w:rsidRPr="00ED3F81" w:rsidRDefault="00135060">
            <w:pPr>
              <w:widowControl w:val="0"/>
              <w:ind w:firstLine="0"/>
              <w:jc w:val="center"/>
            </w:pPr>
            <w:r>
              <w:t>Ремонт общественных территорий города Кузнецка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35060" w:rsidRDefault="00135060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35060" w:rsidRDefault="00135060">
            <w:pPr>
              <w:widowControl w:val="0"/>
              <w:ind w:firstLine="0"/>
              <w:jc w:val="center"/>
            </w:pPr>
            <w:r>
              <w:t>21,2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35060" w:rsidRDefault="00135060">
            <w:pPr>
              <w:widowControl w:val="0"/>
              <w:ind w:firstLine="0"/>
              <w:jc w:val="center"/>
            </w:pPr>
            <w:r>
              <w:t>21,2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35060" w:rsidRDefault="00135060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35060" w:rsidRDefault="00135060">
            <w:pPr>
              <w:ind w:firstLine="0"/>
              <w:jc w:val="center"/>
            </w:pPr>
            <w:r>
              <w:t>385,0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35060" w:rsidRDefault="00135060">
            <w:pPr>
              <w:ind w:firstLine="6"/>
              <w:jc w:val="center"/>
            </w:pPr>
            <w:r>
              <w:t>384,9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35060" w:rsidRDefault="005D6447">
            <w:pPr>
              <w:widowControl w:val="0"/>
              <w:ind w:firstLine="0"/>
              <w:jc w:val="center"/>
            </w:pPr>
            <w:r>
              <w:t>99,99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Работы по проектированию общественных территорий (разработка дизайн-проекта,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5D6447">
            <w:pPr>
              <w:widowControl w:val="0"/>
              <w:ind w:firstLine="0"/>
              <w:jc w:val="center"/>
            </w:pPr>
            <w:r>
              <w:t>21,2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5D6447">
            <w:pPr>
              <w:widowControl w:val="0"/>
              <w:ind w:firstLine="0"/>
              <w:jc w:val="center"/>
            </w:pPr>
            <w:r>
              <w:t>21,2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E316E" w:rsidRDefault="004E316E">
            <w:pPr>
              <w:ind w:firstLine="0"/>
              <w:jc w:val="center"/>
            </w:pPr>
          </w:p>
          <w:p w:rsidR="004E316E" w:rsidRDefault="004E316E">
            <w:pPr>
              <w:ind w:firstLine="0"/>
              <w:jc w:val="center"/>
            </w:pPr>
          </w:p>
          <w:p w:rsidR="00C25717" w:rsidRDefault="005D6447">
            <w:pPr>
              <w:ind w:firstLine="0"/>
              <w:jc w:val="center"/>
            </w:pPr>
            <w:r>
              <w:t>583,8</w:t>
            </w:r>
          </w:p>
          <w:p w:rsidR="00C25717" w:rsidRDefault="000C2A5D">
            <w:pPr>
              <w:ind w:firstLine="0"/>
              <w:jc w:val="center"/>
            </w:pPr>
            <w:r>
              <w:t xml:space="preserve"> </w:t>
            </w: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5D6447">
            <w:pPr>
              <w:ind w:firstLine="6"/>
              <w:jc w:val="center"/>
            </w:pPr>
            <w:r>
              <w:t>363,8</w:t>
            </w:r>
          </w:p>
          <w:p w:rsidR="00C25717" w:rsidRDefault="000C2A5D">
            <w:pPr>
              <w:ind w:firstLine="6"/>
              <w:jc w:val="center"/>
            </w:pPr>
            <w:r>
              <w:t>(В 202</w:t>
            </w:r>
            <w:r w:rsidR="005D6447">
              <w:t>3</w:t>
            </w:r>
            <w:r w:rsidR="00ED3F81">
              <w:t xml:space="preserve"> </w:t>
            </w:r>
            <w:r>
              <w:t xml:space="preserve">году </w:t>
            </w:r>
            <w:r w:rsidR="004E316E">
              <w:t>заклю</w:t>
            </w:r>
            <w:r>
              <w:t>чен контракт, оплата контракта будет произведена в 202</w:t>
            </w:r>
            <w:r w:rsidR="005D6447">
              <w:t>4</w:t>
            </w:r>
            <w:r>
              <w:t xml:space="preserve"> году</w:t>
            </w:r>
            <w:proofErr w:type="gramStart"/>
            <w:r>
              <w:t xml:space="preserve"> )</w:t>
            </w:r>
            <w:proofErr w:type="gramEnd"/>
          </w:p>
          <w:p w:rsidR="00C25717" w:rsidRDefault="000C2A5D">
            <w:pPr>
              <w:ind w:firstLine="6"/>
              <w:jc w:val="center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5D6447">
            <w:pPr>
              <w:widowControl w:val="0"/>
              <w:ind w:firstLine="0"/>
              <w:jc w:val="center"/>
            </w:pPr>
            <w:r>
              <w:t>62,32</w:t>
            </w:r>
          </w:p>
        </w:tc>
      </w:tr>
      <w:tr w:rsidR="00ED3F81" w:rsidTr="00873B9B">
        <w:tc>
          <w:tcPr>
            <w:tcW w:w="528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1.8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rPr>
                <w:sz w:val="19"/>
                <w:szCs w:val="19"/>
              </w:rPr>
              <w:t>Реализация премии  за победу в конкурсе на звание «Самое благоустроенное муниципальное образование Пензенской области»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D3F81" w:rsidRDefault="005D6447">
            <w:pPr>
              <w:widowControl w:val="0"/>
              <w:ind w:firstLine="0"/>
              <w:jc w:val="center"/>
            </w:pPr>
            <w:r>
              <w:t>21,2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3F81" w:rsidRDefault="005D6447">
            <w:pPr>
              <w:widowControl w:val="0"/>
              <w:ind w:firstLine="0"/>
              <w:jc w:val="center"/>
            </w:pPr>
            <w:r>
              <w:t>21,2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D3F81" w:rsidRDefault="005D6447">
            <w:pPr>
              <w:ind w:firstLine="0"/>
              <w:jc w:val="center"/>
            </w:pPr>
            <w:r>
              <w:t>774,7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D3F81" w:rsidRDefault="005D6447">
            <w:pPr>
              <w:ind w:firstLine="6"/>
              <w:jc w:val="center"/>
            </w:pPr>
            <w:r>
              <w:t>774,7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2.1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Мероприятия по реализации регионального проекта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5D6447">
            <w:pPr>
              <w:widowControl w:val="0"/>
              <w:ind w:firstLine="0"/>
              <w:jc w:val="center"/>
            </w:pPr>
            <w:r>
              <w:t>21,2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5D6447">
            <w:pPr>
              <w:widowControl w:val="0"/>
              <w:ind w:firstLine="0"/>
              <w:jc w:val="center"/>
            </w:pPr>
            <w:r>
              <w:t>21,2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5D6447">
            <w:pPr>
              <w:ind w:firstLine="0"/>
              <w:jc w:val="center"/>
            </w:pPr>
            <w:r>
              <w:t>17641,0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5D6447">
            <w:pPr>
              <w:ind w:firstLine="6"/>
              <w:jc w:val="center"/>
            </w:pPr>
            <w:r>
              <w:rPr>
                <w:sz w:val="19"/>
                <w:szCs w:val="19"/>
              </w:rPr>
              <w:t>17641,0</w:t>
            </w:r>
          </w:p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E316E" w:rsidRDefault="004E316E">
            <w:pPr>
              <w:widowControl w:val="0"/>
              <w:ind w:firstLine="0"/>
              <w:jc w:val="center"/>
            </w:pPr>
          </w:p>
          <w:p w:rsidR="00C25717" w:rsidRDefault="004E316E">
            <w:pPr>
              <w:widowControl w:val="0"/>
              <w:ind w:firstLine="0"/>
              <w:jc w:val="center"/>
            </w:pPr>
            <w:r>
              <w:t>100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</w:tr>
    </w:tbl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0C2A5D" w:rsidRDefault="000C2A5D">
      <w:bookmarkStart w:id="6" w:name="_GoBack"/>
      <w:bookmarkEnd w:id="6"/>
    </w:p>
    <w:sectPr w:rsidR="000C2A5D" w:rsidSect="00E83A2C">
      <w:pgSz w:w="16838" w:h="11906" w:orient="landscape"/>
      <w:pgMar w:top="567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17"/>
    <w:rsid w:val="000364F1"/>
    <w:rsid w:val="00045050"/>
    <w:rsid w:val="000A2D19"/>
    <w:rsid w:val="000C2A5D"/>
    <w:rsid w:val="000D377E"/>
    <w:rsid w:val="000D7DAA"/>
    <w:rsid w:val="00110BA4"/>
    <w:rsid w:val="00135060"/>
    <w:rsid w:val="00171E1D"/>
    <w:rsid w:val="00197E16"/>
    <w:rsid w:val="001B4736"/>
    <w:rsid w:val="001D6943"/>
    <w:rsid w:val="001E4AF4"/>
    <w:rsid w:val="00240F19"/>
    <w:rsid w:val="002631F1"/>
    <w:rsid w:val="002A1108"/>
    <w:rsid w:val="002D0E72"/>
    <w:rsid w:val="00316FF7"/>
    <w:rsid w:val="00392B13"/>
    <w:rsid w:val="003A46E6"/>
    <w:rsid w:val="003B5007"/>
    <w:rsid w:val="003B5BA1"/>
    <w:rsid w:val="003F36F8"/>
    <w:rsid w:val="004B1D73"/>
    <w:rsid w:val="004B5567"/>
    <w:rsid w:val="004E0309"/>
    <w:rsid w:val="004E316E"/>
    <w:rsid w:val="004F0579"/>
    <w:rsid w:val="004F6256"/>
    <w:rsid w:val="00520262"/>
    <w:rsid w:val="005A598E"/>
    <w:rsid w:val="005B1A8A"/>
    <w:rsid w:val="005D6447"/>
    <w:rsid w:val="005E4F23"/>
    <w:rsid w:val="005E7A44"/>
    <w:rsid w:val="005F3AD5"/>
    <w:rsid w:val="00633C74"/>
    <w:rsid w:val="0063738B"/>
    <w:rsid w:val="00641E5B"/>
    <w:rsid w:val="006D28B1"/>
    <w:rsid w:val="00757393"/>
    <w:rsid w:val="007C079B"/>
    <w:rsid w:val="008449F0"/>
    <w:rsid w:val="00873B9B"/>
    <w:rsid w:val="008812CF"/>
    <w:rsid w:val="008F05DA"/>
    <w:rsid w:val="00955FAB"/>
    <w:rsid w:val="009E17E3"/>
    <w:rsid w:val="00A018BB"/>
    <w:rsid w:val="00A11EAA"/>
    <w:rsid w:val="00A25D86"/>
    <w:rsid w:val="00A56AAA"/>
    <w:rsid w:val="00A7580E"/>
    <w:rsid w:val="00B278CE"/>
    <w:rsid w:val="00B95DCA"/>
    <w:rsid w:val="00C17F8D"/>
    <w:rsid w:val="00C25717"/>
    <w:rsid w:val="00C61C27"/>
    <w:rsid w:val="00C62AC1"/>
    <w:rsid w:val="00C642FB"/>
    <w:rsid w:val="00C65C11"/>
    <w:rsid w:val="00CA1772"/>
    <w:rsid w:val="00CB44C3"/>
    <w:rsid w:val="00D72B36"/>
    <w:rsid w:val="00DE7A92"/>
    <w:rsid w:val="00E40C50"/>
    <w:rsid w:val="00E42964"/>
    <w:rsid w:val="00E83A2C"/>
    <w:rsid w:val="00EC3978"/>
    <w:rsid w:val="00ED3F81"/>
    <w:rsid w:val="00F328A0"/>
    <w:rsid w:val="00F56C02"/>
    <w:rsid w:val="00F73E5F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1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1pt">
    <w:name w:val="Основной текст (2) + 11 pt"/>
    <w:qFormat/>
    <w:rsid w:val="00F724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qFormat/>
    <w:rsid w:val="004B7F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2">
    <w:name w:val="Основной текст (2)_"/>
    <w:link w:val="22"/>
    <w:qFormat/>
    <w:rsid w:val="004B7FD7"/>
    <w:rPr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qFormat/>
    <w:rsid w:val="00C71C6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ListLabel1">
    <w:name w:val="ListLabel 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a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B7FD7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4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1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1pt">
    <w:name w:val="Основной текст (2) + 11 pt"/>
    <w:qFormat/>
    <w:rsid w:val="00F724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qFormat/>
    <w:rsid w:val="004B7F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2">
    <w:name w:val="Основной текст (2)_"/>
    <w:link w:val="22"/>
    <w:qFormat/>
    <w:rsid w:val="004B7FD7"/>
    <w:rPr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qFormat/>
    <w:rsid w:val="00C71C6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ListLabel1">
    <w:name w:val="ListLabel 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a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B7FD7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4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FC8F-0655-4CCF-8D7F-16BFF64E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Горюнова Наталья Александровна</cp:lastModifiedBy>
  <cp:revision>13</cp:revision>
  <cp:lastPrinted>2024-03-27T13:20:00Z</cp:lastPrinted>
  <dcterms:created xsi:type="dcterms:W3CDTF">2024-03-14T11:59:00Z</dcterms:created>
  <dcterms:modified xsi:type="dcterms:W3CDTF">2024-03-27T13:40:00Z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